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852"/>
        <w:gridCol w:w="9207"/>
        <w:gridCol w:w="426"/>
      </w:tblGrid>
      <w:tr w:rsidR="00291710" w:rsidRPr="00291710" w:rsidTr="00291710">
        <w:tc>
          <w:tcPr>
            <w:tcW w:w="852" w:type="dxa"/>
          </w:tcPr>
          <w:p w:rsidR="00291710" w:rsidRPr="00291710" w:rsidRDefault="00291710" w:rsidP="00291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07" w:type="dxa"/>
          </w:tcPr>
          <w:tbl>
            <w:tblPr>
              <w:tblW w:w="9525" w:type="dxa"/>
              <w:tblLayout w:type="fixed"/>
              <w:tblLook w:val="04A0"/>
            </w:tblPr>
            <w:tblGrid>
              <w:gridCol w:w="3858"/>
              <w:gridCol w:w="5667"/>
            </w:tblGrid>
            <w:tr w:rsidR="00291710" w:rsidRPr="00291710" w:rsidTr="005C6702">
              <w:tc>
                <w:tcPr>
                  <w:tcW w:w="3860" w:type="dxa"/>
                </w:tcPr>
                <w:p w:rsidR="00291710" w:rsidRPr="00291710" w:rsidRDefault="00291710" w:rsidP="0029171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171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КОМУНАЛЬНИЙ ЗАКЛАД</w:t>
                  </w:r>
                </w:p>
                <w:p w:rsidR="00291710" w:rsidRPr="00291710" w:rsidRDefault="00291710" w:rsidP="0029171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171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«ДОШКІЛЬНИЙ</w:t>
                  </w:r>
                </w:p>
                <w:p w:rsidR="00291710" w:rsidRPr="00291710" w:rsidRDefault="00291710" w:rsidP="0029171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171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НАВЧАЛЬНИЙ ЗАКЛАД</w:t>
                  </w:r>
                </w:p>
                <w:p w:rsidR="00291710" w:rsidRPr="00291710" w:rsidRDefault="00291710" w:rsidP="0029171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171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(ЯСЛА-САДОК) № </w:t>
                  </w:r>
                  <w:r w:rsidR="0018647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136</w:t>
                  </w:r>
                </w:p>
                <w:p w:rsidR="00291710" w:rsidRPr="00291710" w:rsidRDefault="00291710" w:rsidP="00291710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291710">
                    <w:rPr>
                      <w:rFonts w:eastAsia="Calibri"/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291710" w:rsidRPr="00291710" w:rsidRDefault="00291710" w:rsidP="00291710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291710">
                    <w:rPr>
                      <w:rFonts w:eastAsia="Calibri"/>
                      <w:sz w:val="28"/>
                      <w:szCs w:val="28"/>
                      <w:lang w:val="uk-UA"/>
                    </w:rPr>
                    <w:t>МІСЬКОЇ РАДИ»</w:t>
                  </w:r>
                </w:p>
                <w:p w:rsidR="00291710" w:rsidRPr="00291710" w:rsidRDefault="00291710" w:rsidP="00291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0" w:type="dxa"/>
                </w:tcPr>
                <w:p w:rsidR="00291710" w:rsidRPr="00291710" w:rsidRDefault="00291710" w:rsidP="00291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171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КОММУНАЛЬНОЕ УЧРЕЖДЕНИЕ</w:t>
                  </w:r>
                </w:p>
                <w:p w:rsidR="00291710" w:rsidRPr="00291710" w:rsidRDefault="00291710" w:rsidP="00291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171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«ДОШКОЛЬНОЕ</w:t>
                  </w:r>
                </w:p>
                <w:p w:rsidR="00291710" w:rsidRPr="00291710" w:rsidRDefault="00291710" w:rsidP="00291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171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УЧЕБНОЕ УЧРЕЖДЕНИЕ</w:t>
                  </w:r>
                </w:p>
                <w:p w:rsidR="00291710" w:rsidRPr="00291710" w:rsidRDefault="00291710" w:rsidP="00291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171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(ЯСЛИ-САД) № </w:t>
                  </w:r>
                  <w:r w:rsidR="0018647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136</w:t>
                  </w:r>
                </w:p>
                <w:p w:rsidR="00291710" w:rsidRPr="00291710" w:rsidRDefault="00291710" w:rsidP="00291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171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291710" w:rsidRPr="00291710" w:rsidRDefault="00291710" w:rsidP="00291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171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ГОРОДСКОГО СОВЕТА»</w:t>
                  </w:r>
                </w:p>
                <w:p w:rsidR="00291710" w:rsidRPr="00291710" w:rsidRDefault="00291710" w:rsidP="00291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91710" w:rsidRPr="00291710" w:rsidRDefault="00291710" w:rsidP="0029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291710" w:rsidRPr="00291710" w:rsidRDefault="00291710" w:rsidP="0029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91710" w:rsidRPr="00291710" w:rsidTr="00291710">
        <w:trPr>
          <w:trHeight w:val="80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1710" w:rsidRPr="00291710" w:rsidRDefault="00291710" w:rsidP="00291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1710" w:rsidRPr="00291710" w:rsidRDefault="00291710" w:rsidP="00291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1710" w:rsidRPr="00291710" w:rsidRDefault="00291710" w:rsidP="00291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291710" w:rsidRPr="00291710" w:rsidRDefault="00291710" w:rsidP="00291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710" w:rsidRPr="00291710" w:rsidRDefault="00291710" w:rsidP="00291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710">
        <w:rPr>
          <w:rFonts w:ascii="Times New Roman" w:hAnsi="Times New Roman"/>
          <w:b/>
          <w:sz w:val="28"/>
          <w:szCs w:val="28"/>
        </w:rPr>
        <w:t>НАКАЗ</w:t>
      </w:r>
    </w:p>
    <w:p w:rsidR="00291710" w:rsidRPr="00291710" w:rsidRDefault="00291710" w:rsidP="00291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710">
        <w:rPr>
          <w:rFonts w:ascii="Times New Roman" w:hAnsi="Times New Roman"/>
          <w:sz w:val="28"/>
          <w:szCs w:val="28"/>
        </w:rPr>
        <w:t>м. Харків</w:t>
      </w:r>
    </w:p>
    <w:p w:rsidR="00291710" w:rsidRPr="00291710" w:rsidRDefault="00291710" w:rsidP="00291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710" w:rsidRDefault="00913BB5" w:rsidP="00291710">
      <w:pPr>
        <w:shd w:val="clear" w:color="auto" w:fill="FFFFFF"/>
        <w:tabs>
          <w:tab w:val="left" w:leader="underscore" w:pos="994"/>
          <w:tab w:val="left" w:leader="underscore" w:pos="2707"/>
          <w:tab w:val="left" w:pos="74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91710" w:rsidRPr="00291710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4</w:t>
      </w:r>
      <w:r w:rsidR="00291710" w:rsidRPr="00291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 w:rsidR="00186470">
        <w:rPr>
          <w:rFonts w:ascii="Times New Roman" w:hAnsi="Times New Roman"/>
          <w:sz w:val="28"/>
          <w:szCs w:val="28"/>
        </w:rPr>
        <w:t>37</w:t>
      </w:r>
    </w:p>
    <w:p w:rsidR="00291710" w:rsidRPr="00291710" w:rsidRDefault="00291710" w:rsidP="00291710">
      <w:pPr>
        <w:shd w:val="clear" w:color="auto" w:fill="FFFFFF"/>
        <w:tabs>
          <w:tab w:val="left" w:leader="underscore" w:pos="994"/>
          <w:tab w:val="left" w:leader="underscore" w:pos="2707"/>
          <w:tab w:val="left" w:pos="74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012" w:rsidRDefault="001E4759" w:rsidP="009529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A0A">
        <w:rPr>
          <w:rFonts w:ascii="Times New Roman" w:hAnsi="Times New Roman"/>
          <w:sz w:val="28"/>
          <w:szCs w:val="28"/>
        </w:rPr>
        <w:t xml:space="preserve">Про </w:t>
      </w:r>
      <w:r w:rsidR="0095291D">
        <w:rPr>
          <w:rFonts w:ascii="Times New Roman" w:hAnsi="Times New Roman"/>
          <w:sz w:val="28"/>
          <w:szCs w:val="28"/>
          <w:lang w:val="ru-RU"/>
        </w:rPr>
        <w:t xml:space="preserve">проведення </w:t>
      </w:r>
    </w:p>
    <w:p w:rsidR="0095291D" w:rsidRDefault="0095291D" w:rsidP="00952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інтелектуального конкурсу</w:t>
      </w:r>
    </w:p>
    <w:p w:rsidR="00913BB5" w:rsidRDefault="0095291D" w:rsidP="00952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«Чомусики» серед дітей </w:t>
      </w:r>
    </w:p>
    <w:p w:rsidR="0095291D" w:rsidRPr="0095291D" w:rsidRDefault="00913BB5" w:rsidP="00952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291D">
        <w:rPr>
          <w:rFonts w:ascii="Times New Roman" w:hAnsi="Times New Roman"/>
          <w:sz w:val="28"/>
          <w:szCs w:val="28"/>
        </w:rPr>
        <w:t>таршого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291D">
        <w:rPr>
          <w:rFonts w:ascii="Times New Roman" w:hAnsi="Times New Roman"/>
          <w:sz w:val="28"/>
          <w:szCs w:val="28"/>
        </w:rPr>
        <w:t>дошкільного віку</w:t>
      </w:r>
    </w:p>
    <w:p w:rsidR="002A3A0A" w:rsidRPr="002A3A0A" w:rsidRDefault="002A3A0A" w:rsidP="002A3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710" w:rsidRPr="00291710" w:rsidRDefault="003F2012" w:rsidP="005C6702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9171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5291D" w:rsidRPr="00291710">
        <w:rPr>
          <w:rFonts w:ascii="Times New Roman" w:hAnsi="Times New Roman"/>
          <w:b w:val="0"/>
          <w:sz w:val="28"/>
          <w:szCs w:val="28"/>
          <w:lang w:val="uk-UA"/>
        </w:rPr>
        <w:t>Відповідно до Комплексної програми розвитку освіти міста Харкова на 2011-2015, плану роботи управління освіти на 201</w:t>
      </w:r>
      <w:r w:rsidR="00913BB5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95291D" w:rsidRPr="00291710">
        <w:rPr>
          <w:rFonts w:ascii="Times New Roman" w:hAnsi="Times New Roman"/>
          <w:b w:val="0"/>
          <w:sz w:val="28"/>
          <w:szCs w:val="28"/>
          <w:lang w:val="uk-UA"/>
        </w:rPr>
        <w:t xml:space="preserve"> рік</w:t>
      </w:r>
      <w:r w:rsidR="002250C7" w:rsidRPr="00291710">
        <w:rPr>
          <w:rFonts w:ascii="Times New Roman" w:hAnsi="Times New Roman"/>
          <w:b w:val="0"/>
          <w:sz w:val="28"/>
          <w:szCs w:val="28"/>
          <w:lang w:val="uk-UA"/>
        </w:rPr>
        <w:t xml:space="preserve">, на виконання наказу управління освіти адміністрації Київського району Харківської міської ради від </w:t>
      </w:r>
      <w:r w:rsidR="00913BB5">
        <w:rPr>
          <w:rFonts w:ascii="Times New Roman" w:hAnsi="Times New Roman"/>
          <w:b w:val="0"/>
          <w:sz w:val="28"/>
          <w:szCs w:val="28"/>
          <w:lang w:val="uk-UA"/>
        </w:rPr>
        <w:t>31</w:t>
      </w:r>
      <w:r w:rsidR="00291710" w:rsidRPr="00291710">
        <w:rPr>
          <w:rFonts w:ascii="Times New Roman" w:hAnsi="Times New Roman"/>
          <w:b w:val="0"/>
          <w:sz w:val="28"/>
          <w:szCs w:val="28"/>
          <w:lang w:val="uk-UA"/>
        </w:rPr>
        <w:t>.03</w:t>
      </w:r>
      <w:r w:rsidR="002250C7" w:rsidRPr="00291710">
        <w:rPr>
          <w:rFonts w:ascii="Times New Roman" w:hAnsi="Times New Roman"/>
          <w:b w:val="0"/>
          <w:sz w:val="28"/>
          <w:szCs w:val="28"/>
          <w:lang w:val="uk-UA"/>
        </w:rPr>
        <w:t>.201</w:t>
      </w:r>
      <w:r w:rsidR="00913BB5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291710" w:rsidRPr="002917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250C7" w:rsidRPr="00291710">
        <w:rPr>
          <w:rFonts w:ascii="Times New Roman" w:hAnsi="Times New Roman"/>
          <w:b w:val="0"/>
          <w:sz w:val="28"/>
          <w:szCs w:val="28"/>
          <w:lang w:val="uk-UA"/>
        </w:rPr>
        <w:t xml:space="preserve">№ </w:t>
      </w:r>
      <w:r w:rsidR="00913BB5">
        <w:rPr>
          <w:rFonts w:ascii="Times New Roman" w:hAnsi="Times New Roman"/>
          <w:b w:val="0"/>
          <w:sz w:val="28"/>
          <w:szCs w:val="28"/>
          <w:lang w:val="uk-UA"/>
        </w:rPr>
        <w:t>118</w:t>
      </w:r>
      <w:r w:rsidR="005C6702">
        <w:rPr>
          <w:rFonts w:ascii="Times New Roman" w:hAnsi="Times New Roman"/>
          <w:b w:val="0"/>
          <w:sz w:val="28"/>
          <w:szCs w:val="28"/>
          <w:lang w:val="uk-UA"/>
        </w:rPr>
        <w:t xml:space="preserve"> «</w:t>
      </w:r>
      <w:r w:rsidR="00291710" w:rsidRPr="00291710">
        <w:rPr>
          <w:rFonts w:ascii="Times New Roman" w:hAnsi="Times New Roman"/>
          <w:b w:val="0"/>
          <w:sz w:val="28"/>
          <w:szCs w:val="28"/>
          <w:lang w:val="uk-UA"/>
        </w:rPr>
        <w:t>Про</w:t>
      </w:r>
      <w:r w:rsidR="00291710" w:rsidRPr="002917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710" w:rsidRPr="00291710">
        <w:rPr>
          <w:rFonts w:ascii="Times New Roman" w:hAnsi="Times New Roman" w:cs="Times New Roman"/>
          <w:b w:val="0"/>
          <w:sz w:val="28"/>
          <w:szCs w:val="28"/>
          <w:lang w:val="uk-UA"/>
        </w:rPr>
        <w:t>проведення районного інтелектуального конкурсу</w:t>
      </w:r>
    </w:p>
    <w:p w:rsidR="001E4759" w:rsidRPr="00291710" w:rsidRDefault="00291710" w:rsidP="005C6702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91710">
        <w:rPr>
          <w:rFonts w:ascii="Times New Roman" w:hAnsi="Times New Roman" w:cs="Times New Roman"/>
          <w:b w:val="0"/>
          <w:sz w:val="28"/>
          <w:szCs w:val="28"/>
          <w:lang w:val="uk-UA"/>
        </w:rPr>
        <w:t>«Чомусики» серед дітей старшого дошкільного віку»,</w:t>
      </w:r>
      <w:r w:rsidR="0095291D" w:rsidRPr="00291710">
        <w:rPr>
          <w:rFonts w:ascii="Times New Roman" w:hAnsi="Times New Roman"/>
          <w:b w:val="0"/>
          <w:sz w:val="28"/>
          <w:szCs w:val="28"/>
          <w:lang w:val="uk-UA"/>
        </w:rPr>
        <w:t xml:space="preserve"> з метою виявлення й підтримки обдарованих дітей, розвитку інтелектуально-творчого потенціалу особистості дитини старшого дошкільного віку</w:t>
      </w:r>
    </w:p>
    <w:p w:rsidR="001E4759" w:rsidRDefault="001E4759" w:rsidP="005C6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A3A0A">
        <w:rPr>
          <w:rFonts w:ascii="Times New Roman" w:hAnsi="Times New Roman"/>
          <w:sz w:val="28"/>
          <w:szCs w:val="28"/>
        </w:rPr>
        <w:t>НАКАЗУЮ:</w:t>
      </w:r>
    </w:p>
    <w:p w:rsidR="005C6702" w:rsidRPr="002A3A0A" w:rsidRDefault="005C6702" w:rsidP="005C67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Вихователю-методисту </w:t>
      </w:r>
      <w:r w:rsidR="00913BB5">
        <w:rPr>
          <w:rFonts w:ascii="Times New Roman" w:hAnsi="Times New Roman"/>
          <w:sz w:val="28"/>
          <w:szCs w:val="28"/>
        </w:rPr>
        <w:t>Власовій Оксані Віталіївні</w:t>
      </w:r>
      <w:r>
        <w:rPr>
          <w:rFonts w:ascii="Times New Roman" w:hAnsi="Times New Roman"/>
          <w:sz w:val="28"/>
          <w:szCs w:val="28"/>
        </w:rPr>
        <w:t>:</w:t>
      </w:r>
    </w:p>
    <w:p w:rsidR="007D3A4F" w:rsidRPr="002A3A0A" w:rsidRDefault="005C6702" w:rsidP="005C67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3A4F" w:rsidRPr="002A3A0A">
        <w:rPr>
          <w:rFonts w:ascii="Times New Roman" w:hAnsi="Times New Roman"/>
          <w:sz w:val="28"/>
          <w:szCs w:val="28"/>
        </w:rPr>
        <w:t>1.</w:t>
      </w:r>
      <w:r w:rsidR="007D3A4F" w:rsidRPr="002A3A0A">
        <w:rPr>
          <w:sz w:val="28"/>
          <w:szCs w:val="28"/>
        </w:rPr>
        <w:t xml:space="preserve"> </w:t>
      </w:r>
      <w:r w:rsidR="0095291D">
        <w:rPr>
          <w:rFonts w:ascii="Times New Roman" w:hAnsi="Times New Roman"/>
          <w:sz w:val="28"/>
          <w:szCs w:val="28"/>
        </w:rPr>
        <w:t>Організувати та провести І етап інтелектуального конкурсу</w:t>
      </w:r>
      <w:r w:rsidR="002250C7">
        <w:rPr>
          <w:rFonts w:ascii="Times New Roman" w:hAnsi="Times New Roman"/>
          <w:sz w:val="28"/>
          <w:szCs w:val="28"/>
        </w:rPr>
        <w:t xml:space="preserve"> у дошкільному навчальному закладі</w:t>
      </w:r>
      <w:r w:rsidR="0095291D">
        <w:rPr>
          <w:rFonts w:ascii="Times New Roman" w:hAnsi="Times New Roman"/>
          <w:sz w:val="28"/>
          <w:szCs w:val="28"/>
        </w:rPr>
        <w:t xml:space="preserve"> серед дітей  старшого дошкільного віку (групи № </w:t>
      </w:r>
      <w:r w:rsidR="00913BB5">
        <w:rPr>
          <w:rFonts w:ascii="Times New Roman" w:hAnsi="Times New Roman"/>
          <w:sz w:val="28"/>
          <w:szCs w:val="28"/>
        </w:rPr>
        <w:t>9</w:t>
      </w:r>
      <w:r w:rsidR="0095291D">
        <w:rPr>
          <w:rFonts w:ascii="Times New Roman" w:hAnsi="Times New Roman"/>
          <w:sz w:val="28"/>
          <w:szCs w:val="28"/>
        </w:rPr>
        <w:t xml:space="preserve">, </w:t>
      </w:r>
      <w:r w:rsidR="00913BB5">
        <w:rPr>
          <w:rFonts w:ascii="Times New Roman" w:hAnsi="Times New Roman"/>
          <w:sz w:val="28"/>
          <w:szCs w:val="28"/>
        </w:rPr>
        <w:t>10</w:t>
      </w:r>
      <w:r w:rsidR="0095291D">
        <w:rPr>
          <w:rFonts w:ascii="Times New Roman" w:hAnsi="Times New Roman"/>
          <w:sz w:val="28"/>
          <w:szCs w:val="28"/>
        </w:rPr>
        <w:t xml:space="preserve">, </w:t>
      </w:r>
      <w:r w:rsidR="00913BB5">
        <w:rPr>
          <w:rFonts w:ascii="Times New Roman" w:hAnsi="Times New Roman"/>
          <w:sz w:val="28"/>
          <w:szCs w:val="28"/>
        </w:rPr>
        <w:t>11</w:t>
      </w:r>
      <w:r w:rsidR="0095291D">
        <w:rPr>
          <w:rFonts w:ascii="Times New Roman" w:hAnsi="Times New Roman"/>
          <w:sz w:val="28"/>
          <w:szCs w:val="28"/>
        </w:rPr>
        <w:t>) «Чомусики»</w:t>
      </w:r>
      <w:r>
        <w:rPr>
          <w:rFonts w:ascii="Times New Roman" w:hAnsi="Times New Roman"/>
          <w:sz w:val="28"/>
          <w:szCs w:val="28"/>
        </w:rPr>
        <w:t>.</w:t>
      </w:r>
    </w:p>
    <w:p w:rsidR="007D3A4F" w:rsidRPr="002A3A0A" w:rsidRDefault="00D874C3" w:rsidP="005C6702">
      <w:pPr>
        <w:pStyle w:val="a6"/>
        <w:spacing w:after="0" w:line="360" w:lineRule="auto"/>
        <w:jc w:val="right"/>
        <w:rPr>
          <w:sz w:val="28"/>
          <w:szCs w:val="28"/>
        </w:rPr>
      </w:pPr>
      <w:r w:rsidRPr="002A3A0A">
        <w:rPr>
          <w:sz w:val="28"/>
          <w:szCs w:val="28"/>
        </w:rPr>
        <w:t xml:space="preserve">                                                        </w:t>
      </w:r>
      <w:r w:rsidR="00291710">
        <w:rPr>
          <w:sz w:val="28"/>
          <w:szCs w:val="28"/>
        </w:rPr>
        <w:t xml:space="preserve">                             </w:t>
      </w:r>
      <w:r w:rsidRPr="002A3A0A">
        <w:rPr>
          <w:sz w:val="28"/>
          <w:szCs w:val="28"/>
        </w:rPr>
        <w:t xml:space="preserve"> </w:t>
      </w:r>
      <w:r w:rsidR="00291710">
        <w:rPr>
          <w:sz w:val="28"/>
          <w:szCs w:val="28"/>
        </w:rPr>
        <w:t>З 0</w:t>
      </w:r>
      <w:r w:rsidR="00913BB5">
        <w:rPr>
          <w:sz w:val="28"/>
          <w:szCs w:val="28"/>
          <w:lang w:val="uk-UA"/>
        </w:rPr>
        <w:t>3</w:t>
      </w:r>
      <w:r w:rsidR="00291710">
        <w:rPr>
          <w:sz w:val="28"/>
          <w:szCs w:val="28"/>
        </w:rPr>
        <w:t>.04.201</w:t>
      </w:r>
      <w:r w:rsidR="00913BB5">
        <w:rPr>
          <w:sz w:val="28"/>
          <w:szCs w:val="28"/>
          <w:lang w:val="uk-UA"/>
        </w:rPr>
        <w:t>4</w:t>
      </w:r>
      <w:r w:rsidR="00291710">
        <w:rPr>
          <w:sz w:val="28"/>
          <w:szCs w:val="28"/>
        </w:rPr>
        <w:t xml:space="preserve">  по  10.04.201</w:t>
      </w:r>
      <w:r w:rsidR="00913BB5">
        <w:rPr>
          <w:sz w:val="28"/>
          <w:szCs w:val="28"/>
          <w:lang w:val="uk-UA"/>
        </w:rPr>
        <w:t>4</w:t>
      </w:r>
    </w:p>
    <w:p w:rsidR="007D3A4F" w:rsidRDefault="005C6702" w:rsidP="005C67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3A4F" w:rsidRPr="002A3A0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="0095291D">
        <w:rPr>
          <w:rFonts w:ascii="Times New Roman" w:hAnsi="Times New Roman"/>
          <w:sz w:val="28"/>
          <w:szCs w:val="28"/>
        </w:rPr>
        <w:t>знайомити педагогічний колектив з Положенням про проведення районного конкурсу «Чомусики»</w:t>
      </w:r>
      <w:r w:rsidR="00C01536">
        <w:rPr>
          <w:rFonts w:ascii="Times New Roman" w:hAnsi="Times New Roman"/>
          <w:sz w:val="28"/>
          <w:szCs w:val="28"/>
        </w:rPr>
        <w:t xml:space="preserve"> (Додаток 1)</w:t>
      </w:r>
      <w:r w:rsidR="0095291D">
        <w:rPr>
          <w:rFonts w:ascii="Times New Roman" w:hAnsi="Times New Roman"/>
          <w:sz w:val="28"/>
          <w:szCs w:val="28"/>
        </w:rPr>
        <w:t>.</w:t>
      </w:r>
    </w:p>
    <w:p w:rsidR="0095291D" w:rsidRPr="00913BB5" w:rsidRDefault="00291710" w:rsidP="005C6702">
      <w:pPr>
        <w:pStyle w:val="a6"/>
        <w:spacing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До 0</w:t>
      </w:r>
      <w:r w:rsidR="00913BB5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.04.201</w:t>
      </w:r>
      <w:r w:rsidR="00913BB5">
        <w:rPr>
          <w:sz w:val="28"/>
          <w:szCs w:val="28"/>
          <w:lang w:val="uk-UA"/>
        </w:rPr>
        <w:t>4</w:t>
      </w:r>
    </w:p>
    <w:p w:rsidR="005C6702" w:rsidRDefault="005C6702" w:rsidP="005C6702">
      <w:pPr>
        <w:tabs>
          <w:tab w:val="left" w:pos="29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Надати звіт про проведення І етапу конкурсу до методичного центру.</w:t>
      </w:r>
    </w:p>
    <w:p w:rsidR="005C6702" w:rsidRPr="00291710" w:rsidRDefault="005C6702" w:rsidP="005C6702">
      <w:pPr>
        <w:tabs>
          <w:tab w:val="left" w:pos="2977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91710">
        <w:rPr>
          <w:rFonts w:ascii="Times New Roman" w:hAnsi="Times New Roman"/>
          <w:sz w:val="28"/>
          <w:szCs w:val="28"/>
        </w:rPr>
        <w:t>До 1</w:t>
      </w:r>
      <w:r w:rsidR="00913BB5">
        <w:rPr>
          <w:rFonts w:ascii="Times New Roman" w:hAnsi="Times New Roman"/>
          <w:sz w:val="28"/>
          <w:szCs w:val="28"/>
        </w:rPr>
        <w:t>1</w:t>
      </w:r>
      <w:r w:rsidRPr="00291710">
        <w:rPr>
          <w:rFonts w:ascii="Times New Roman" w:hAnsi="Times New Roman"/>
          <w:sz w:val="28"/>
          <w:szCs w:val="28"/>
        </w:rPr>
        <w:t>.04.201</w:t>
      </w:r>
      <w:r w:rsidR="00913BB5">
        <w:rPr>
          <w:rFonts w:ascii="Times New Roman" w:hAnsi="Times New Roman"/>
          <w:sz w:val="28"/>
          <w:szCs w:val="28"/>
        </w:rPr>
        <w:t>4</w:t>
      </w:r>
    </w:p>
    <w:p w:rsidR="005C6702" w:rsidRDefault="005C6702" w:rsidP="005C6702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Підготувати команду з трьох  дітей, переможців за номінаціями, до участі у ІІ етапі районного інтелектуального конкурсу «Чомусики» - серед команд дошкільних закладів району.</w:t>
      </w:r>
    </w:p>
    <w:p w:rsidR="005C6702" w:rsidRDefault="005C6702" w:rsidP="005C6702">
      <w:pPr>
        <w:pStyle w:val="a6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</w:t>
      </w:r>
      <w:r w:rsidR="00C01536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.04.201</w:t>
      </w:r>
      <w:r w:rsidR="00C01536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</w:p>
    <w:p w:rsidR="005C6702" w:rsidRDefault="005C6702" w:rsidP="005C6702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Провести з відповідальними за життя та здоров’я учасників конкурсу  інструктажі з безпеки життєдіяльності.</w:t>
      </w:r>
    </w:p>
    <w:p w:rsidR="00C01536" w:rsidRDefault="00C01536" w:rsidP="00C01536">
      <w:pPr>
        <w:tabs>
          <w:tab w:val="left" w:pos="2977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15.04.2014</w:t>
      </w:r>
    </w:p>
    <w:p w:rsidR="0095291D" w:rsidRDefault="005C6702" w:rsidP="005C670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95291D">
        <w:rPr>
          <w:rFonts w:ascii="Times New Roman" w:hAnsi="Times New Roman"/>
          <w:sz w:val="28"/>
          <w:szCs w:val="28"/>
        </w:rPr>
        <w:t>. Затвердити склад ж</w:t>
      </w:r>
      <w:r w:rsidR="00C01536">
        <w:rPr>
          <w:rFonts w:ascii="Times New Roman" w:hAnsi="Times New Roman"/>
          <w:sz w:val="28"/>
          <w:szCs w:val="28"/>
        </w:rPr>
        <w:t>у</w:t>
      </w:r>
      <w:r w:rsidR="0095291D">
        <w:rPr>
          <w:rFonts w:ascii="Times New Roman" w:hAnsi="Times New Roman"/>
          <w:sz w:val="28"/>
          <w:szCs w:val="28"/>
        </w:rPr>
        <w:t>рі І етапу конкурсу «Чомусики»:</w:t>
      </w:r>
    </w:p>
    <w:p w:rsidR="00AB7D1A" w:rsidRDefault="00186470" w:rsidP="005C67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Свинаренко Р.Г.</w:t>
      </w:r>
      <w:r w:rsidR="00AB7D1A">
        <w:rPr>
          <w:rFonts w:ascii="Times New Roman" w:hAnsi="Times New Roman"/>
          <w:sz w:val="28"/>
          <w:szCs w:val="28"/>
          <w:lang w:val="ru-RU"/>
        </w:rPr>
        <w:t xml:space="preserve">                голова </w:t>
      </w:r>
      <w:r w:rsidR="00C01536">
        <w:rPr>
          <w:rFonts w:ascii="Times New Roman" w:hAnsi="Times New Roman"/>
          <w:sz w:val="28"/>
          <w:szCs w:val="28"/>
          <w:lang w:val="ru-RU"/>
        </w:rPr>
        <w:t>журі</w:t>
      </w:r>
      <w:r w:rsidR="00AB7D1A">
        <w:rPr>
          <w:rFonts w:ascii="Times New Roman" w:hAnsi="Times New Roman"/>
          <w:sz w:val="28"/>
          <w:szCs w:val="28"/>
        </w:rPr>
        <w:t>, завідувач</w:t>
      </w:r>
    </w:p>
    <w:p w:rsidR="00AB7D1A" w:rsidRDefault="00AB7D1A" w:rsidP="005C67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журі</w:t>
      </w:r>
      <w:r w:rsidR="00C01536">
        <w:rPr>
          <w:rFonts w:ascii="Times New Roman" w:hAnsi="Times New Roman"/>
          <w:sz w:val="28"/>
          <w:szCs w:val="28"/>
        </w:rPr>
        <w:t>:</w:t>
      </w:r>
    </w:p>
    <w:p w:rsidR="00AB7D1A" w:rsidRDefault="00186470" w:rsidP="005C67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Бекузарова Л.В.</w:t>
      </w:r>
      <w:r w:rsidR="00AB7D1A">
        <w:rPr>
          <w:rFonts w:ascii="Times New Roman" w:hAnsi="Times New Roman"/>
          <w:sz w:val="28"/>
          <w:szCs w:val="28"/>
        </w:rPr>
        <w:t xml:space="preserve">.                 </w:t>
      </w:r>
      <w:r>
        <w:rPr>
          <w:rFonts w:ascii="Times New Roman" w:hAnsi="Times New Roman"/>
          <w:sz w:val="28"/>
          <w:szCs w:val="28"/>
        </w:rPr>
        <w:t>музичний керівник</w:t>
      </w:r>
    </w:p>
    <w:p w:rsidR="00AB7D1A" w:rsidRDefault="00186470" w:rsidP="005C67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Штих В.В.    </w:t>
      </w:r>
      <w:r w:rsidR="00AB7D1A">
        <w:rPr>
          <w:rFonts w:ascii="Times New Roman" w:hAnsi="Times New Roman"/>
          <w:sz w:val="28"/>
          <w:szCs w:val="28"/>
        </w:rPr>
        <w:t xml:space="preserve">                    практичний психолог</w:t>
      </w:r>
    </w:p>
    <w:p w:rsidR="00AB7D1A" w:rsidRDefault="00186470" w:rsidP="005C67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Зіненко О.М.</w:t>
      </w:r>
      <w:r w:rsidR="00C01536">
        <w:rPr>
          <w:rFonts w:ascii="Times New Roman" w:hAnsi="Times New Roman"/>
          <w:sz w:val="28"/>
          <w:szCs w:val="28"/>
        </w:rPr>
        <w:t xml:space="preserve">     </w:t>
      </w:r>
      <w:r w:rsidR="00AB7D1A">
        <w:rPr>
          <w:rFonts w:ascii="Times New Roman" w:hAnsi="Times New Roman"/>
          <w:sz w:val="28"/>
          <w:szCs w:val="28"/>
        </w:rPr>
        <w:t xml:space="preserve">               вихователь </w:t>
      </w:r>
      <w:r w:rsidR="005C6702">
        <w:rPr>
          <w:rFonts w:ascii="Times New Roman" w:hAnsi="Times New Roman"/>
          <w:sz w:val="28"/>
          <w:szCs w:val="28"/>
        </w:rPr>
        <w:t>-методист</w:t>
      </w:r>
      <w:r w:rsidR="00AB7D1A">
        <w:rPr>
          <w:rFonts w:ascii="Times New Roman" w:hAnsi="Times New Roman"/>
          <w:sz w:val="28"/>
          <w:szCs w:val="28"/>
        </w:rPr>
        <w:t xml:space="preserve"> </w:t>
      </w:r>
    </w:p>
    <w:p w:rsidR="002250C7" w:rsidRDefault="005C6702" w:rsidP="005C6702">
      <w:pPr>
        <w:tabs>
          <w:tab w:val="left" w:pos="29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50C7">
        <w:rPr>
          <w:rFonts w:ascii="Times New Roman" w:hAnsi="Times New Roman"/>
          <w:sz w:val="28"/>
          <w:szCs w:val="28"/>
        </w:rPr>
        <w:t>. Призначити відповідальним</w:t>
      </w:r>
      <w:r w:rsidR="00C01536">
        <w:rPr>
          <w:rFonts w:ascii="Times New Roman" w:hAnsi="Times New Roman"/>
          <w:sz w:val="28"/>
          <w:szCs w:val="28"/>
        </w:rPr>
        <w:t>и</w:t>
      </w:r>
      <w:r w:rsidR="002250C7">
        <w:rPr>
          <w:rFonts w:ascii="Times New Roman" w:hAnsi="Times New Roman"/>
          <w:sz w:val="28"/>
          <w:szCs w:val="28"/>
        </w:rPr>
        <w:t xml:space="preserve"> за життя та здоров’я учасників конкурсу  </w:t>
      </w:r>
      <w:r w:rsidR="00C01536">
        <w:rPr>
          <w:rFonts w:ascii="Times New Roman" w:hAnsi="Times New Roman"/>
          <w:sz w:val="28"/>
          <w:szCs w:val="28"/>
        </w:rPr>
        <w:t xml:space="preserve">вихователя-методиста -  </w:t>
      </w:r>
      <w:r w:rsidR="00186470">
        <w:rPr>
          <w:rFonts w:ascii="Times New Roman" w:hAnsi="Times New Roman"/>
          <w:sz w:val="28"/>
          <w:szCs w:val="28"/>
        </w:rPr>
        <w:t>Зіненко Олену Миколаївну</w:t>
      </w:r>
      <w:r w:rsidR="00AB7D1A">
        <w:rPr>
          <w:rFonts w:ascii="Times New Roman" w:hAnsi="Times New Roman"/>
          <w:sz w:val="28"/>
          <w:szCs w:val="28"/>
        </w:rPr>
        <w:t xml:space="preserve">, </w:t>
      </w:r>
      <w:r w:rsidR="00C01536">
        <w:rPr>
          <w:rFonts w:ascii="Times New Roman" w:hAnsi="Times New Roman"/>
          <w:sz w:val="28"/>
          <w:szCs w:val="28"/>
        </w:rPr>
        <w:t xml:space="preserve">практичного психолога </w:t>
      </w:r>
      <w:r w:rsidR="00186470">
        <w:rPr>
          <w:rFonts w:ascii="Times New Roman" w:hAnsi="Times New Roman"/>
          <w:sz w:val="28"/>
          <w:szCs w:val="28"/>
        </w:rPr>
        <w:t>–</w:t>
      </w:r>
      <w:r w:rsidR="00C01536">
        <w:rPr>
          <w:rFonts w:ascii="Times New Roman" w:hAnsi="Times New Roman"/>
          <w:sz w:val="28"/>
          <w:szCs w:val="28"/>
        </w:rPr>
        <w:t xml:space="preserve"> </w:t>
      </w:r>
      <w:r w:rsidR="00186470">
        <w:rPr>
          <w:rFonts w:ascii="Times New Roman" w:hAnsi="Times New Roman"/>
          <w:sz w:val="28"/>
          <w:szCs w:val="28"/>
        </w:rPr>
        <w:t>Штих Вероніку Василівну</w:t>
      </w:r>
      <w:r w:rsidR="002250C7">
        <w:rPr>
          <w:rFonts w:ascii="Times New Roman" w:hAnsi="Times New Roman"/>
          <w:sz w:val="28"/>
          <w:szCs w:val="28"/>
        </w:rPr>
        <w:t>.</w:t>
      </w:r>
    </w:p>
    <w:p w:rsidR="005C6702" w:rsidRDefault="005C6702" w:rsidP="005C6702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50C7">
        <w:rPr>
          <w:rFonts w:ascii="Times New Roman" w:hAnsi="Times New Roman"/>
          <w:sz w:val="28"/>
          <w:szCs w:val="28"/>
        </w:rPr>
        <w:t xml:space="preserve"> Відповідальн</w:t>
      </w:r>
      <w:r>
        <w:rPr>
          <w:rFonts w:ascii="Times New Roman" w:hAnsi="Times New Roman"/>
          <w:sz w:val="28"/>
          <w:szCs w:val="28"/>
        </w:rPr>
        <w:t xml:space="preserve">им за життя та </w:t>
      </w:r>
      <w:r w:rsidR="00C01536">
        <w:rPr>
          <w:rFonts w:ascii="Times New Roman" w:hAnsi="Times New Roman"/>
          <w:sz w:val="28"/>
          <w:szCs w:val="28"/>
        </w:rPr>
        <w:t>здоров’я</w:t>
      </w:r>
      <w:r>
        <w:rPr>
          <w:rFonts w:ascii="Times New Roman" w:hAnsi="Times New Roman"/>
          <w:sz w:val="28"/>
          <w:szCs w:val="28"/>
        </w:rPr>
        <w:t xml:space="preserve"> учасників конкурсу:</w:t>
      </w:r>
    </w:p>
    <w:p w:rsidR="0095291D" w:rsidRDefault="005C6702" w:rsidP="005C6702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4.1.</w:t>
      </w:r>
      <w:r w:rsidR="002250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 w:rsidR="002250C7">
        <w:rPr>
          <w:rFonts w:ascii="Times New Roman" w:hAnsi="Times New Roman"/>
          <w:sz w:val="28"/>
          <w:szCs w:val="28"/>
        </w:rPr>
        <w:t>абезпечити прибуття дітей до базов</w:t>
      </w:r>
      <w:r w:rsidR="00C01536">
        <w:rPr>
          <w:rFonts w:ascii="Times New Roman" w:hAnsi="Times New Roman"/>
          <w:sz w:val="28"/>
          <w:szCs w:val="28"/>
        </w:rPr>
        <w:t>ого</w:t>
      </w:r>
      <w:r w:rsidR="002250C7">
        <w:rPr>
          <w:rFonts w:ascii="Times New Roman" w:hAnsi="Times New Roman"/>
          <w:sz w:val="28"/>
          <w:szCs w:val="28"/>
        </w:rPr>
        <w:t xml:space="preserve"> дошкільн</w:t>
      </w:r>
      <w:r w:rsidR="00C01536">
        <w:rPr>
          <w:rFonts w:ascii="Times New Roman" w:hAnsi="Times New Roman"/>
          <w:sz w:val="28"/>
          <w:szCs w:val="28"/>
        </w:rPr>
        <w:t>ого</w:t>
      </w:r>
      <w:r w:rsidR="002250C7">
        <w:rPr>
          <w:rFonts w:ascii="Times New Roman" w:hAnsi="Times New Roman"/>
          <w:sz w:val="28"/>
          <w:szCs w:val="28"/>
        </w:rPr>
        <w:t xml:space="preserve"> заклад</w:t>
      </w:r>
      <w:r w:rsidR="00C01536">
        <w:rPr>
          <w:rFonts w:ascii="Times New Roman" w:hAnsi="Times New Roman"/>
          <w:sz w:val="28"/>
          <w:szCs w:val="28"/>
        </w:rPr>
        <w:t>у</w:t>
      </w:r>
      <w:r w:rsidR="002250C7">
        <w:rPr>
          <w:rFonts w:ascii="Times New Roman" w:hAnsi="Times New Roman"/>
          <w:sz w:val="28"/>
          <w:szCs w:val="28"/>
        </w:rPr>
        <w:t>, морально-психологічну підтримку та повернення до дошкільного</w:t>
      </w:r>
      <w:r w:rsidR="00AB7D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50C7">
        <w:rPr>
          <w:rFonts w:ascii="Times New Roman" w:hAnsi="Times New Roman"/>
          <w:sz w:val="28"/>
          <w:szCs w:val="28"/>
        </w:rPr>
        <w:t>закладу</w:t>
      </w:r>
      <w:r w:rsidR="00AB7D1A">
        <w:rPr>
          <w:rFonts w:ascii="Times New Roman" w:hAnsi="Times New Roman"/>
          <w:sz w:val="28"/>
          <w:szCs w:val="28"/>
          <w:lang w:val="ru-RU"/>
        </w:rPr>
        <w:t>.</w:t>
      </w:r>
    </w:p>
    <w:p w:rsidR="00C01536" w:rsidRDefault="00C01536" w:rsidP="005C6702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Діловоду </w:t>
      </w:r>
      <w:r w:rsidR="00186470">
        <w:rPr>
          <w:rFonts w:ascii="Times New Roman" w:hAnsi="Times New Roman"/>
          <w:sz w:val="28"/>
          <w:szCs w:val="28"/>
          <w:lang w:val="ru-RU"/>
        </w:rPr>
        <w:t>Свинаренко М.С.</w:t>
      </w:r>
      <w:r>
        <w:rPr>
          <w:rFonts w:ascii="Times New Roman" w:hAnsi="Times New Roman"/>
          <w:sz w:val="28"/>
          <w:szCs w:val="28"/>
          <w:lang w:val="ru-RU"/>
        </w:rPr>
        <w:t xml:space="preserve"> розмістити даний наказ на сайті дошкільного навчального закладу.</w:t>
      </w:r>
    </w:p>
    <w:p w:rsidR="00C01536" w:rsidRPr="00AB7D1A" w:rsidRDefault="00C01536" w:rsidP="00C01536">
      <w:pPr>
        <w:tabs>
          <w:tab w:val="left" w:pos="2977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15.04.2014</w:t>
      </w:r>
    </w:p>
    <w:p w:rsidR="007D3A4F" w:rsidRDefault="00C01536" w:rsidP="005C67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3A4F" w:rsidRPr="002A3A0A">
        <w:rPr>
          <w:rFonts w:ascii="Times New Roman" w:hAnsi="Times New Roman"/>
          <w:sz w:val="28"/>
          <w:szCs w:val="28"/>
        </w:rPr>
        <w:t>. Контроль за виконанням даного наказу залишаю за собою.</w:t>
      </w:r>
    </w:p>
    <w:p w:rsidR="00AB7D1A" w:rsidRPr="002A3A0A" w:rsidRDefault="00AB7D1A" w:rsidP="005C67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3A4F" w:rsidRPr="002A3A0A" w:rsidRDefault="007D3A4F" w:rsidP="005C6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A3A0A">
        <w:rPr>
          <w:rFonts w:ascii="Times New Roman" w:hAnsi="Times New Roman"/>
          <w:sz w:val="28"/>
          <w:szCs w:val="28"/>
        </w:rPr>
        <w:t xml:space="preserve">Завідувач </w:t>
      </w:r>
      <w:r w:rsidR="002250C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A3A0A">
        <w:rPr>
          <w:rFonts w:ascii="Times New Roman" w:hAnsi="Times New Roman"/>
          <w:sz w:val="28"/>
          <w:szCs w:val="28"/>
        </w:rPr>
        <w:t xml:space="preserve">            </w:t>
      </w:r>
      <w:r w:rsidR="00AB7D1A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2A3A0A">
        <w:rPr>
          <w:rFonts w:ascii="Times New Roman" w:hAnsi="Times New Roman"/>
          <w:sz w:val="28"/>
          <w:szCs w:val="28"/>
        </w:rPr>
        <w:t xml:space="preserve">               </w:t>
      </w:r>
      <w:r w:rsidR="00186470">
        <w:rPr>
          <w:rFonts w:ascii="Times New Roman" w:hAnsi="Times New Roman"/>
          <w:sz w:val="28"/>
          <w:szCs w:val="28"/>
        </w:rPr>
        <w:t>Свинаренко Р.Г.</w:t>
      </w:r>
    </w:p>
    <w:p w:rsidR="0057438D" w:rsidRDefault="0057438D" w:rsidP="00172763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86470" w:rsidRDefault="00186470" w:rsidP="00172763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86470" w:rsidRDefault="00186470" w:rsidP="00172763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86470" w:rsidRDefault="00186470" w:rsidP="00172763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01536" w:rsidRPr="00172763" w:rsidRDefault="00C01536" w:rsidP="00172763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72763">
        <w:rPr>
          <w:rFonts w:ascii="Times New Roman" w:hAnsi="Times New Roman"/>
          <w:sz w:val="24"/>
          <w:szCs w:val="24"/>
          <w:lang w:val="ru-RU"/>
        </w:rPr>
        <w:t>Додаток 1</w:t>
      </w:r>
    </w:p>
    <w:p w:rsidR="00C01536" w:rsidRPr="00172763" w:rsidRDefault="00C01536" w:rsidP="00172763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72763">
        <w:rPr>
          <w:rFonts w:ascii="Times New Roman" w:hAnsi="Times New Roman"/>
          <w:sz w:val="24"/>
          <w:szCs w:val="24"/>
          <w:lang w:val="ru-RU"/>
        </w:rPr>
        <w:tab/>
      </w:r>
      <w:r w:rsidR="00172763" w:rsidRPr="00172763">
        <w:rPr>
          <w:rFonts w:ascii="Times New Roman" w:hAnsi="Times New Roman"/>
          <w:sz w:val="24"/>
          <w:szCs w:val="24"/>
          <w:lang w:val="ru-RU"/>
        </w:rPr>
        <w:t>д</w:t>
      </w:r>
      <w:r w:rsidRPr="00172763">
        <w:rPr>
          <w:rFonts w:ascii="Times New Roman" w:hAnsi="Times New Roman"/>
          <w:sz w:val="24"/>
          <w:szCs w:val="24"/>
          <w:lang w:val="ru-RU"/>
        </w:rPr>
        <w:t>о наказу ДНЗ № 109</w:t>
      </w:r>
    </w:p>
    <w:p w:rsidR="00C01536" w:rsidRDefault="00C01536" w:rsidP="00172763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72763">
        <w:rPr>
          <w:rFonts w:ascii="Times New Roman" w:hAnsi="Times New Roman"/>
          <w:sz w:val="24"/>
          <w:szCs w:val="24"/>
          <w:lang w:val="ru-RU"/>
        </w:rPr>
        <w:tab/>
      </w:r>
      <w:r w:rsidR="00172763" w:rsidRPr="00172763">
        <w:rPr>
          <w:rFonts w:ascii="Times New Roman" w:hAnsi="Times New Roman"/>
          <w:sz w:val="24"/>
          <w:szCs w:val="24"/>
          <w:lang w:val="ru-RU"/>
        </w:rPr>
        <w:t>в</w:t>
      </w:r>
      <w:r w:rsidRPr="00172763">
        <w:rPr>
          <w:rFonts w:ascii="Times New Roman" w:hAnsi="Times New Roman"/>
          <w:sz w:val="24"/>
          <w:szCs w:val="24"/>
          <w:lang w:val="ru-RU"/>
        </w:rPr>
        <w:t xml:space="preserve">ід </w:t>
      </w:r>
      <w:r w:rsidR="00172763" w:rsidRPr="00172763">
        <w:rPr>
          <w:rFonts w:ascii="Times New Roman" w:hAnsi="Times New Roman"/>
          <w:sz w:val="24"/>
          <w:szCs w:val="24"/>
          <w:lang w:val="ru-RU"/>
        </w:rPr>
        <w:t>31.03.2014 № 27</w:t>
      </w:r>
    </w:p>
    <w:p w:rsidR="00172763" w:rsidRDefault="00172763" w:rsidP="00172763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2763" w:rsidRDefault="00172763" w:rsidP="00172763">
      <w:pPr>
        <w:tabs>
          <w:tab w:val="left" w:pos="68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2763" w:rsidRPr="00172763" w:rsidRDefault="00172763" w:rsidP="00172763">
      <w:pPr>
        <w:tabs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2763">
        <w:rPr>
          <w:rFonts w:ascii="Times New Roman" w:hAnsi="Times New Roman"/>
          <w:b/>
          <w:sz w:val="28"/>
          <w:szCs w:val="28"/>
          <w:lang w:val="ru-RU"/>
        </w:rPr>
        <w:t>ПОЛОЖЕННЯ</w:t>
      </w:r>
    </w:p>
    <w:p w:rsidR="00172763" w:rsidRPr="00172763" w:rsidRDefault="00172763" w:rsidP="00172763">
      <w:pPr>
        <w:tabs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2763">
        <w:rPr>
          <w:rFonts w:ascii="Times New Roman" w:hAnsi="Times New Roman"/>
          <w:b/>
          <w:sz w:val="28"/>
          <w:szCs w:val="28"/>
          <w:lang w:val="ru-RU"/>
        </w:rPr>
        <w:t>про проведення районного інтелектуального конкурсу «Чомусики»</w:t>
      </w:r>
    </w:p>
    <w:p w:rsidR="00172763" w:rsidRDefault="00172763" w:rsidP="0057438D">
      <w:pPr>
        <w:numPr>
          <w:ilvl w:val="0"/>
          <w:numId w:val="3"/>
        </w:numPr>
        <w:tabs>
          <w:tab w:val="clear" w:pos="78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72763">
        <w:rPr>
          <w:rFonts w:ascii="Times New Roman" w:hAnsi="Times New Roman"/>
          <w:b/>
          <w:sz w:val="28"/>
          <w:szCs w:val="28"/>
          <w:lang w:val="ru-RU"/>
        </w:rPr>
        <w:t>Мета</w:t>
      </w:r>
      <w:r>
        <w:rPr>
          <w:rFonts w:ascii="Times New Roman" w:hAnsi="Times New Roman"/>
          <w:sz w:val="28"/>
          <w:szCs w:val="28"/>
          <w:lang w:val="ru-RU"/>
        </w:rPr>
        <w:t>: виявлення обларованих дітей, розвиток інтелектуально-творчого потенціалу дошкільників старшого дошкільного віку.</w:t>
      </w:r>
    </w:p>
    <w:p w:rsidR="00172763" w:rsidRDefault="00172763" w:rsidP="0057438D">
      <w:pPr>
        <w:numPr>
          <w:ilvl w:val="0"/>
          <w:numId w:val="3"/>
        </w:numPr>
        <w:tabs>
          <w:tab w:val="clear" w:pos="78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72763">
        <w:rPr>
          <w:rFonts w:ascii="Times New Roman" w:hAnsi="Times New Roman"/>
          <w:b/>
          <w:sz w:val="28"/>
          <w:szCs w:val="28"/>
          <w:lang w:val="ru-RU"/>
        </w:rPr>
        <w:t>Учасники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72763" w:rsidRDefault="00172763" w:rsidP="0057438D">
      <w:pPr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І етапі беруть участь команди дошкільників старших груп дошкільного навчального закладу.</w:t>
      </w:r>
    </w:p>
    <w:p w:rsidR="00172763" w:rsidRDefault="00172763" w:rsidP="0057438D">
      <w:pPr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складу журі у закладі входять завідувач, вихователь-методист, практичний психолог.</w:t>
      </w:r>
    </w:p>
    <w:p w:rsidR="00172763" w:rsidRDefault="00172763" w:rsidP="0057438D">
      <w:pPr>
        <w:numPr>
          <w:ilvl w:val="0"/>
          <w:numId w:val="3"/>
        </w:numPr>
        <w:tabs>
          <w:tab w:val="clear" w:pos="78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2763">
        <w:rPr>
          <w:rFonts w:ascii="Times New Roman" w:hAnsi="Times New Roman"/>
          <w:b/>
          <w:sz w:val="28"/>
          <w:szCs w:val="28"/>
          <w:lang w:val="ru-RU"/>
        </w:rPr>
        <w:t>Умови проведення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72763" w:rsidRDefault="00172763" w:rsidP="0057438D">
      <w:pPr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І етап районного інтелектуального конкурсу «Чомусики» проводиться в дошкільному навчальному залкаді за такими номінаціями:</w:t>
      </w:r>
    </w:p>
    <w:p w:rsidR="00172763" w:rsidRDefault="00172763" w:rsidP="0057438D">
      <w:pPr>
        <w:tabs>
          <w:tab w:val="left" w:pos="68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«Юний математик»;</w:t>
      </w:r>
    </w:p>
    <w:p w:rsidR="00172763" w:rsidRDefault="00172763" w:rsidP="0057438D">
      <w:pPr>
        <w:tabs>
          <w:tab w:val="left" w:pos="68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«Юний мовознавець»;</w:t>
      </w:r>
    </w:p>
    <w:p w:rsidR="00172763" w:rsidRDefault="00172763" w:rsidP="0057438D">
      <w:pPr>
        <w:tabs>
          <w:tab w:val="left" w:pos="68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«Юний еколог».</w:t>
      </w:r>
    </w:p>
    <w:p w:rsidR="00172763" w:rsidRDefault="00172763" w:rsidP="0057438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3.2. Усі ігри – завдання пов</w:t>
      </w:r>
      <w:r w:rsidRPr="0017276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язані одним сюжетом</w:t>
      </w:r>
      <w:r>
        <w:rPr>
          <w:rFonts w:ascii="Times New Roman" w:hAnsi="Times New Roman"/>
          <w:sz w:val="28"/>
          <w:szCs w:val="28"/>
        </w:rPr>
        <w:t>.</w:t>
      </w:r>
    </w:p>
    <w:p w:rsidR="00172763" w:rsidRDefault="00172763" w:rsidP="0057438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 можна роз</w:t>
      </w:r>
      <w:r w:rsidR="0057438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ілити на 3 підгрупи, враховуючи їх нахили і здібності: математиків, природознавців, художників і працювати з кожною підгрупою окремо. У цьому випадку інші діти можуть бути глядачами – вболівальниками.</w:t>
      </w:r>
    </w:p>
    <w:p w:rsidR="00172763" w:rsidRDefault="00172763" w:rsidP="0057438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3.3.Завдання надаються кожній дитині особисто, матеріал готується відповідно кількості учасників (колективне вирішення проблеми не дозволяє визначити переможця), оцінюються за 4-бальною системою.</w:t>
      </w:r>
    </w:p>
    <w:p w:rsidR="00172763" w:rsidRDefault="00172763" w:rsidP="0057438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3.4.Підсумки підбиває журі дошкільного навчального закладу, визначає трьох переможців за номінаціями та складає звіт.</w:t>
      </w:r>
    </w:p>
    <w:p w:rsidR="00172763" w:rsidRDefault="00172763" w:rsidP="0057438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3.5.Вдіеоматеріали проведення І етапу конкурсу висвітлюються на сайті закладу.</w:t>
      </w:r>
    </w:p>
    <w:p w:rsidR="00172763" w:rsidRDefault="00172763" w:rsidP="00172763">
      <w:pPr>
        <w:tabs>
          <w:tab w:val="left" w:pos="68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Адміністрація базових дошкільних навчальних закладів забезпечує заходи безпеки, емоційний комфорт, музичний супровід, естетичне </w:t>
      </w:r>
      <w:r>
        <w:rPr>
          <w:rFonts w:ascii="Times New Roman" w:hAnsi="Times New Roman"/>
          <w:sz w:val="28"/>
          <w:szCs w:val="28"/>
        </w:rPr>
        <w:lastRenderedPageBreak/>
        <w:t>оформлення приміщення, де проводиться фінал конкурсу, нагородження переможців конкурсу дипломами.</w:t>
      </w:r>
    </w:p>
    <w:p w:rsidR="00172763" w:rsidRDefault="00172763" w:rsidP="00172763">
      <w:pPr>
        <w:tabs>
          <w:tab w:val="left" w:pos="68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Під час проведення конкурсу, передбачити фізкультурні паузи, рухливі ігри для запобігання перевтоми дітей.</w:t>
      </w:r>
    </w:p>
    <w:p w:rsidR="00172763" w:rsidRDefault="00172763" w:rsidP="00172763">
      <w:pPr>
        <w:tabs>
          <w:tab w:val="left" w:pos="68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Визначаючи переможців, враховувати рівень їх мовленнєво-комунікативного розвитку.</w:t>
      </w:r>
    </w:p>
    <w:p w:rsidR="00172763" w:rsidRDefault="00172763" w:rsidP="00172763">
      <w:pPr>
        <w:tabs>
          <w:tab w:val="left" w:pos="68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У ІІ етапі (районному) беруть участь переможці у номінаціях, по 3 учасника від закладу!</w:t>
      </w:r>
    </w:p>
    <w:p w:rsidR="00172763" w:rsidRPr="00172763" w:rsidRDefault="00172763" w:rsidP="00172763">
      <w:pPr>
        <w:tabs>
          <w:tab w:val="left" w:pos="68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Переможці конкурсу нагороджуються подарунками та солодкими призами!</w:t>
      </w:r>
    </w:p>
    <w:p w:rsidR="00C61676" w:rsidRPr="002A3A0A" w:rsidRDefault="005C6702" w:rsidP="00172763">
      <w:pPr>
        <w:spacing w:after="0" w:line="360" w:lineRule="auto"/>
      </w:pPr>
      <w:r w:rsidRPr="00172763">
        <w:rPr>
          <w:rFonts w:ascii="Times New Roman" w:hAnsi="Times New Roman"/>
          <w:sz w:val="28"/>
          <w:szCs w:val="28"/>
        </w:rPr>
        <w:tab/>
      </w:r>
      <w:r w:rsidRPr="00172763">
        <w:rPr>
          <w:rFonts w:ascii="Times New Roman" w:hAnsi="Times New Roman"/>
          <w:sz w:val="28"/>
          <w:szCs w:val="28"/>
        </w:rPr>
        <w:tab/>
      </w:r>
      <w:r w:rsidRPr="00172763">
        <w:rPr>
          <w:rFonts w:ascii="Times New Roman" w:hAnsi="Times New Roman"/>
          <w:sz w:val="28"/>
          <w:szCs w:val="28"/>
        </w:rPr>
        <w:tab/>
      </w:r>
      <w:r w:rsidRPr="00172763">
        <w:rPr>
          <w:rFonts w:ascii="Times New Roman" w:hAnsi="Times New Roman"/>
          <w:sz w:val="28"/>
          <w:szCs w:val="28"/>
        </w:rPr>
        <w:tab/>
      </w:r>
      <w:r w:rsidR="002C4775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sectPr w:rsidR="00C61676" w:rsidRPr="002A3A0A" w:rsidSect="0057438D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53" w:rsidRDefault="00A76353">
      <w:r>
        <w:separator/>
      </w:r>
    </w:p>
  </w:endnote>
  <w:endnote w:type="continuationSeparator" w:id="1">
    <w:p w:rsidR="00A76353" w:rsidRDefault="00A7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53" w:rsidRDefault="00A76353">
      <w:r>
        <w:separator/>
      </w:r>
    </w:p>
  </w:footnote>
  <w:footnote w:type="continuationSeparator" w:id="1">
    <w:p w:rsidR="00A76353" w:rsidRDefault="00A76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8D" w:rsidRDefault="0057438D" w:rsidP="001B3F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438D" w:rsidRDefault="005743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8D" w:rsidRDefault="0057438D" w:rsidP="001B3F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6470">
      <w:rPr>
        <w:rStyle w:val="a9"/>
        <w:noProof/>
      </w:rPr>
      <w:t>4</w:t>
    </w:r>
    <w:r>
      <w:rPr>
        <w:rStyle w:val="a9"/>
      </w:rPr>
      <w:fldChar w:fldCharType="end"/>
    </w:r>
  </w:p>
  <w:p w:rsidR="0057438D" w:rsidRDefault="005743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0034"/>
    <w:multiLevelType w:val="hybridMultilevel"/>
    <w:tmpl w:val="92D20084"/>
    <w:lvl w:ilvl="0" w:tplc="F474AF5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0656E8F"/>
    <w:multiLevelType w:val="multilevel"/>
    <w:tmpl w:val="73C273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3E26C05"/>
    <w:multiLevelType w:val="hybridMultilevel"/>
    <w:tmpl w:val="32F65616"/>
    <w:lvl w:ilvl="0" w:tplc="DCE0FE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4B7AD8FC">
      <w:numFmt w:val="none"/>
      <w:lvlText w:val=""/>
      <w:lvlJc w:val="left"/>
      <w:pPr>
        <w:tabs>
          <w:tab w:val="num" w:pos="360"/>
        </w:tabs>
      </w:pPr>
    </w:lvl>
    <w:lvl w:ilvl="2" w:tplc="E8DAA58E">
      <w:numFmt w:val="none"/>
      <w:lvlText w:val=""/>
      <w:lvlJc w:val="left"/>
      <w:pPr>
        <w:tabs>
          <w:tab w:val="num" w:pos="360"/>
        </w:tabs>
      </w:pPr>
    </w:lvl>
    <w:lvl w:ilvl="3" w:tplc="CB40DED8">
      <w:numFmt w:val="none"/>
      <w:lvlText w:val=""/>
      <w:lvlJc w:val="left"/>
      <w:pPr>
        <w:tabs>
          <w:tab w:val="num" w:pos="360"/>
        </w:tabs>
      </w:pPr>
    </w:lvl>
    <w:lvl w:ilvl="4" w:tplc="93E8D020">
      <w:numFmt w:val="none"/>
      <w:lvlText w:val=""/>
      <w:lvlJc w:val="left"/>
      <w:pPr>
        <w:tabs>
          <w:tab w:val="num" w:pos="360"/>
        </w:tabs>
      </w:pPr>
    </w:lvl>
    <w:lvl w:ilvl="5" w:tplc="E74CCDEA">
      <w:numFmt w:val="none"/>
      <w:lvlText w:val=""/>
      <w:lvlJc w:val="left"/>
      <w:pPr>
        <w:tabs>
          <w:tab w:val="num" w:pos="360"/>
        </w:tabs>
      </w:pPr>
    </w:lvl>
    <w:lvl w:ilvl="6" w:tplc="0DEEAF88">
      <w:numFmt w:val="none"/>
      <w:lvlText w:val=""/>
      <w:lvlJc w:val="left"/>
      <w:pPr>
        <w:tabs>
          <w:tab w:val="num" w:pos="360"/>
        </w:tabs>
      </w:pPr>
    </w:lvl>
    <w:lvl w:ilvl="7" w:tplc="75A22812">
      <w:numFmt w:val="none"/>
      <w:lvlText w:val=""/>
      <w:lvlJc w:val="left"/>
      <w:pPr>
        <w:tabs>
          <w:tab w:val="num" w:pos="360"/>
        </w:tabs>
      </w:pPr>
    </w:lvl>
    <w:lvl w:ilvl="8" w:tplc="A9BE7C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DF61A7D"/>
    <w:multiLevelType w:val="multilevel"/>
    <w:tmpl w:val="BEBCEC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5D2585E"/>
    <w:multiLevelType w:val="multilevel"/>
    <w:tmpl w:val="C4AA4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759"/>
    <w:rsid w:val="00067EF1"/>
    <w:rsid w:val="00172763"/>
    <w:rsid w:val="00186470"/>
    <w:rsid w:val="001A02A8"/>
    <w:rsid w:val="001B3F28"/>
    <w:rsid w:val="001E4759"/>
    <w:rsid w:val="002250C7"/>
    <w:rsid w:val="00281400"/>
    <w:rsid w:val="00291710"/>
    <w:rsid w:val="002A3A0A"/>
    <w:rsid w:val="002C4775"/>
    <w:rsid w:val="003F2012"/>
    <w:rsid w:val="004E175F"/>
    <w:rsid w:val="0057438D"/>
    <w:rsid w:val="005B2115"/>
    <w:rsid w:val="005C6702"/>
    <w:rsid w:val="007D3A4F"/>
    <w:rsid w:val="007E5F5B"/>
    <w:rsid w:val="00913BB5"/>
    <w:rsid w:val="0095291D"/>
    <w:rsid w:val="00A76353"/>
    <w:rsid w:val="00AB7D1A"/>
    <w:rsid w:val="00AD18DF"/>
    <w:rsid w:val="00C01536"/>
    <w:rsid w:val="00C230DB"/>
    <w:rsid w:val="00C61676"/>
    <w:rsid w:val="00D133F7"/>
    <w:rsid w:val="00D8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F1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29171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8">
    <w:name w:val="heading 8"/>
    <w:basedOn w:val="a"/>
    <w:next w:val="a"/>
    <w:link w:val="80"/>
    <w:qFormat/>
    <w:rsid w:val="0029171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3A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0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291710"/>
    <w:rPr>
      <w:rFonts w:ascii="Times New Roman" w:hAnsi="Times New Roman"/>
      <w:b/>
      <w:sz w:val="26"/>
      <w:lang w:val="ru-RU" w:eastAsia="ru-RU"/>
    </w:rPr>
  </w:style>
  <w:style w:type="character" w:customStyle="1" w:styleId="10">
    <w:name w:val="Заголовок 1 Знак"/>
    <w:basedOn w:val="a0"/>
    <w:link w:val="1"/>
    <w:rsid w:val="0029171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6">
    <w:name w:val="Body Text Indent"/>
    <w:basedOn w:val="a"/>
    <w:link w:val="a7"/>
    <w:rsid w:val="00291710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291710"/>
    <w:rPr>
      <w:rFonts w:ascii="Times New Roman" w:hAnsi="Times New Roman"/>
      <w:sz w:val="24"/>
      <w:szCs w:val="24"/>
      <w:lang w:val="ru-RU" w:eastAsia="ru-RU"/>
    </w:rPr>
  </w:style>
  <w:style w:type="paragraph" w:styleId="a8">
    <w:name w:val="header"/>
    <w:basedOn w:val="a"/>
    <w:rsid w:val="0057438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7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dnz109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Admin</cp:lastModifiedBy>
  <cp:revision>3</cp:revision>
  <cp:lastPrinted>2014-04-04T08:22:00Z</cp:lastPrinted>
  <dcterms:created xsi:type="dcterms:W3CDTF">2014-04-04T14:21:00Z</dcterms:created>
  <dcterms:modified xsi:type="dcterms:W3CDTF">2014-04-04T14:21:00Z</dcterms:modified>
</cp:coreProperties>
</file>