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17694" w:type="dxa"/>
        <w:tblLayout w:type="fixed"/>
        <w:tblLook w:val="00A0"/>
      </w:tblPr>
      <w:tblGrid>
        <w:gridCol w:w="13291"/>
        <w:gridCol w:w="4403"/>
      </w:tblGrid>
      <w:tr w:rsidR="00D547C7" w:rsidRPr="00C62FAF" w:rsidTr="00B43770">
        <w:trPr>
          <w:trHeight w:val="992"/>
        </w:trPr>
        <w:tc>
          <w:tcPr>
            <w:tcW w:w="13291" w:type="dxa"/>
          </w:tcPr>
          <w:p w:rsidR="00D547C7" w:rsidRDefault="00B43770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</w:t>
            </w:r>
            <w:r w:rsidR="00D547C7">
              <w:rPr>
                <w:b/>
                <w:lang w:val="uk-UA"/>
              </w:rPr>
              <w:t>КОМУНАЛЬНИЙ ЗАКЛАД</w:t>
            </w:r>
          </w:p>
          <w:p w:rsidR="00D547C7" w:rsidRDefault="00B43770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</w:t>
            </w:r>
            <w:r w:rsidR="00D547C7">
              <w:rPr>
                <w:b/>
                <w:lang w:val="uk-UA"/>
              </w:rPr>
              <w:t>«ДОШКІЛЬНИЙ</w:t>
            </w:r>
            <w:r>
              <w:rPr>
                <w:b/>
                <w:lang w:val="uk-UA"/>
              </w:rPr>
              <w:t xml:space="preserve"> </w:t>
            </w:r>
            <w:r w:rsidR="00D547C7">
              <w:rPr>
                <w:b/>
                <w:lang w:val="uk-UA"/>
              </w:rPr>
              <w:t>НАВЧАЛЬНИЙ ЗАКЛАД</w:t>
            </w:r>
            <w:r>
              <w:rPr>
                <w:b/>
                <w:lang w:val="uk-UA"/>
              </w:rPr>
              <w:t xml:space="preserve"> </w:t>
            </w:r>
            <w:r w:rsidR="00D547C7">
              <w:rPr>
                <w:b/>
                <w:lang w:val="uk-UA"/>
              </w:rPr>
              <w:t>(ЯСЛА-САДОК) № 136</w:t>
            </w:r>
          </w:p>
          <w:p w:rsidR="00D547C7" w:rsidRDefault="00B43770" w:rsidP="00540D43">
            <w:pPr>
              <w:pStyle w:val="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  <w:r w:rsidR="00D547C7" w:rsidRPr="00EA6120">
              <w:rPr>
                <w:sz w:val="24"/>
                <w:szCs w:val="24"/>
                <w:lang w:val="uk-UA"/>
              </w:rPr>
              <w:t>ХАРКІВСЬКОЇ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547C7" w:rsidRPr="00EA6120">
              <w:rPr>
                <w:sz w:val="24"/>
                <w:szCs w:val="24"/>
                <w:lang w:val="uk-UA"/>
              </w:rPr>
              <w:t>МІСЬКОЇ</w:t>
            </w:r>
            <w:r w:rsidR="00D547C7">
              <w:rPr>
                <w:sz w:val="24"/>
                <w:szCs w:val="24"/>
                <w:lang w:val="uk-UA"/>
              </w:rPr>
              <w:t xml:space="preserve"> </w:t>
            </w:r>
            <w:r w:rsidR="00D547C7" w:rsidRPr="00EA6120">
              <w:rPr>
                <w:sz w:val="24"/>
                <w:szCs w:val="24"/>
                <w:lang w:val="uk-UA"/>
              </w:rPr>
              <w:t>РАДИ</w:t>
            </w:r>
          </w:p>
          <w:p w:rsidR="00D547C7" w:rsidRPr="00862120" w:rsidRDefault="00D547C7" w:rsidP="00B43770">
            <w:pPr>
              <w:rPr>
                <w:b/>
                <w:sz w:val="20"/>
                <w:szCs w:val="20"/>
              </w:rPr>
            </w:pPr>
          </w:p>
        </w:tc>
        <w:tc>
          <w:tcPr>
            <w:tcW w:w="4403" w:type="dxa"/>
          </w:tcPr>
          <w:p w:rsidR="00D547C7" w:rsidRPr="005A3836" w:rsidRDefault="00D547C7" w:rsidP="00B4377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D547C7" w:rsidRPr="00C62FAF" w:rsidTr="00405C6B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</w:tr>
    </w:tbl>
    <w:p w:rsidR="00D547C7" w:rsidRDefault="00D547C7" w:rsidP="00F368C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547C7" w:rsidRDefault="00D547C7" w:rsidP="00F368C4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D547C7" w:rsidRDefault="00D547C7" w:rsidP="00F368C4">
      <w:pPr>
        <w:tabs>
          <w:tab w:val="left" w:pos="6140"/>
        </w:tabs>
        <w:rPr>
          <w:sz w:val="28"/>
          <w:szCs w:val="28"/>
        </w:rPr>
      </w:pPr>
    </w:p>
    <w:p w:rsidR="00D547C7" w:rsidRDefault="004570E8" w:rsidP="00F368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</w:t>
      </w:r>
      <w:r w:rsidR="00B43770">
        <w:rPr>
          <w:sz w:val="28"/>
          <w:szCs w:val="28"/>
          <w:lang w:val="uk-UA"/>
        </w:rPr>
        <w:t>.2019</w:t>
      </w:r>
      <w:r w:rsidR="00D547C7">
        <w:rPr>
          <w:sz w:val="28"/>
          <w:szCs w:val="28"/>
        </w:rPr>
        <w:t xml:space="preserve">    </w:t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B43770">
        <w:rPr>
          <w:sz w:val="28"/>
          <w:szCs w:val="28"/>
          <w:lang w:val="uk-UA"/>
        </w:rPr>
        <w:t xml:space="preserve">       </w:t>
      </w:r>
      <w:r w:rsidR="00D547C7">
        <w:rPr>
          <w:sz w:val="28"/>
          <w:szCs w:val="28"/>
        </w:rPr>
        <w:t>№</w:t>
      </w:r>
      <w:r w:rsidR="00D547C7">
        <w:rPr>
          <w:sz w:val="28"/>
          <w:szCs w:val="28"/>
          <w:lang w:val="uk-UA"/>
        </w:rPr>
        <w:t xml:space="preserve"> </w:t>
      </w:r>
      <w:r w:rsidR="00ED51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51</w:t>
      </w:r>
    </w:p>
    <w:p w:rsidR="00D547C7" w:rsidRDefault="00D547C7" w:rsidP="00F368C4">
      <w:pPr>
        <w:rPr>
          <w:sz w:val="28"/>
          <w:szCs w:val="28"/>
          <w:lang w:val="uk-UA"/>
        </w:rPr>
      </w:pPr>
    </w:p>
    <w:p w:rsidR="00ED51D0" w:rsidRDefault="00ED51D0" w:rsidP="00ED51D0">
      <w:pPr>
        <w:autoSpaceDN w:val="0"/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ED51D0">
        <w:rPr>
          <w:bCs/>
          <w:color w:val="000000"/>
          <w:sz w:val="28"/>
          <w:szCs w:val="28"/>
          <w:lang w:val="uk-UA"/>
        </w:rPr>
        <w:t xml:space="preserve">Про призначення постійно діючої комісії </w:t>
      </w:r>
    </w:p>
    <w:p w:rsidR="00ED51D0" w:rsidRDefault="00ED51D0" w:rsidP="00ED51D0">
      <w:pPr>
        <w:autoSpaceDN w:val="0"/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ED51D0">
        <w:rPr>
          <w:bCs/>
          <w:color w:val="000000"/>
          <w:sz w:val="28"/>
          <w:szCs w:val="28"/>
          <w:lang w:val="uk-UA"/>
        </w:rPr>
        <w:t>зі списання та оприбуткування</w:t>
      </w:r>
    </w:p>
    <w:p w:rsidR="00ED51D0" w:rsidRPr="00ED51D0" w:rsidRDefault="00ED51D0" w:rsidP="00ED51D0">
      <w:pPr>
        <w:autoSpaceDN w:val="0"/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ED51D0">
        <w:rPr>
          <w:bCs/>
          <w:color w:val="000000"/>
          <w:sz w:val="28"/>
          <w:szCs w:val="28"/>
          <w:lang w:val="uk-UA"/>
        </w:rPr>
        <w:t>основних засобів, малоцінних</w:t>
      </w:r>
    </w:p>
    <w:p w:rsidR="00ED51D0" w:rsidRPr="00ED51D0" w:rsidRDefault="00ED51D0" w:rsidP="00ED51D0">
      <w:pPr>
        <w:autoSpaceDN w:val="0"/>
        <w:spacing w:line="276" w:lineRule="auto"/>
        <w:ind w:firstLine="28"/>
        <w:jc w:val="both"/>
        <w:rPr>
          <w:bCs/>
          <w:color w:val="000000"/>
          <w:sz w:val="28"/>
          <w:szCs w:val="28"/>
          <w:lang w:val="uk-UA"/>
        </w:rPr>
      </w:pPr>
      <w:r w:rsidRPr="00ED51D0">
        <w:rPr>
          <w:bCs/>
          <w:color w:val="000000"/>
          <w:sz w:val="28"/>
          <w:szCs w:val="28"/>
          <w:lang w:val="uk-UA"/>
        </w:rPr>
        <w:t>і швидкозношуваних предметів</w:t>
      </w:r>
    </w:p>
    <w:p w:rsidR="00ED51D0" w:rsidRDefault="00ED51D0" w:rsidP="00ED51D0">
      <w:pPr>
        <w:autoSpaceDN w:val="0"/>
        <w:ind w:firstLine="28"/>
        <w:jc w:val="both"/>
        <w:rPr>
          <w:sz w:val="32"/>
          <w:szCs w:val="32"/>
          <w:lang w:val="uk-UA"/>
        </w:rPr>
      </w:pPr>
    </w:p>
    <w:p w:rsidR="00ED51D0" w:rsidRPr="00ED51D0" w:rsidRDefault="00ED51D0" w:rsidP="00ED51D0">
      <w:pPr>
        <w:autoSpaceDN w:val="0"/>
        <w:spacing w:line="360" w:lineRule="auto"/>
        <w:ind w:firstLine="2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</w:t>
      </w:r>
      <w:r w:rsidRPr="00ED51D0">
        <w:rPr>
          <w:color w:val="000000"/>
          <w:sz w:val="28"/>
          <w:szCs w:val="28"/>
          <w:lang w:val="uk-UA"/>
        </w:rPr>
        <w:t>Для визначення непридатності до подальшого використання основних засобів, малоцінних та швидкозношуваних предметів, своєчасного оприбуткування матеріальних цінностей, які перебувають на балансі дошкільного навчального закладу та своєчасного оприбуткування матеріальних цінностей та послуг в рамках благодійної допомоги.</w:t>
      </w:r>
    </w:p>
    <w:p w:rsidR="00ED51D0" w:rsidRDefault="00ED51D0" w:rsidP="00ED51D0">
      <w:pPr>
        <w:autoSpaceDN w:val="0"/>
        <w:ind w:firstLine="28"/>
        <w:jc w:val="both"/>
        <w:rPr>
          <w:sz w:val="32"/>
          <w:szCs w:val="32"/>
          <w:lang w:val="uk-UA"/>
        </w:rPr>
      </w:pPr>
    </w:p>
    <w:p w:rsidR="00ED51D0" w:rsidRDefault="00ED51D0" w:rsidP="00ED51D0">
      <w:pPr>
        <w:autoSpaceDN w:val="0"/>
        <w:ind w:firstLine="28"/>
        <w:jc w:val="both"/>
        <w:rPr>
          <w:color w:val="000000"/>
          <w:sz w:val="28"/>
          <w:szCs w:val="28"/>
          <w:lang w:val="uk-UA"/>
        </w:rPr>
      </w:pPr>
      <w:r w:rsidRPr="00ED51D0">
        <w:rPr>
          <w:color w:val="000000"/>
          <w:sz w:val="28"/>
          <w:szCs w:val="28"/>
          <w:lang w:val="uk-UA"/>
        </w:rPr>
        <w:t>НАКАЗУЮ:</w:t>
      </w:r>
    </w:p>
    <w:p w:rsidR="00ED51D0" w:rsidRPr="00ED51D0" w:rsidRDefault="00ED51D0" w:rsidP="00ED51D0">
      <w:pPr>
        <w:autoSpaceDN w:val="0"/>
        <w:ind w:firstLine="28"/>
        <w:jc w:val="both"/>
        <w:rPr>
          <w:color w:val="000000"/>
          <w:sz w:val="28"/>
          <w:szCs w:val="28"/>
          <w:lang w:val="uk-UA"/>
        </w:rPr>
      </w:pPr>
    </w:p>
    <w:p w:rsidR="00ED51D0" w:rsidRPr="00ED51D0" w:rsidRDefault="00ED51D0" w:rsidP="00ED51D0">
      <w:pPr>
        <w:pStyle w:val="aa"/>
        <w:spacing w:line="360" w:lineRule="auto"/>
        <w:jc w:val="both"/>
        <w:rPr>
          <w:sz w:val="28"/>
          <w:szCs w:val="28"/>
          <w:lang w:val="uk-UA"/>
        </w:rPr>
      </w:pPr>
      <w:r w:rsidRPr="00ED51D0">
        <w:rPr>
          <w:color w:val="000000"/>
          <w:sz w:val="28"/>
          <w:szCs w:val="28"/>
          <w:lang w:val="uk-UA"/>
        </w:rPr>
        <w:t>1.</w:t>
      </w:r>
      <w:r w:rsidRPr="00ED51D0">
        <w:rPr>
          <w:sz w:val="28"/>
          <w:szCs w:val="28"/>
          <w:lang w:val="uk-UA"/>
        </w:rPr>
        <w:t xml:space="preserve"> Створити постійно-діючу комісію зі списання матеріальних цінностей, швидкозношувальних  речей, низько цінного господарчого інвентарю, для своєчасного в повному обсязі оприбуткування благодійної допомоги від юридичних і фізичних осіб та матеріальних цінностей у такому складі:</w:t>
      </w: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D51D0">
        <w:rPr>
          <w:color w:val="000000"/>
          <w:sz w:val="28"/>
          <w:szCs w:val="28"/>
          <w:lang w:val="uk-UA"/>
        </w:rPr>
        <w:t xml:space="preserve">голова комісії – завідувач </w:t>
      </w:r>
      <w:proofErr w:type="spellStart"/>
      <w:r w:rsidRPr="00ED51D0">
        <w:rPr>
          <w:color w:val="000000"/>
          <w:sz w:val="28"/>
          <w:szCs w:val="28"/>
          <w:lang w:val="uk-UA"/>
        </w:rPr>
        <w:t>Свинаренко</w:t>
      </w:r>
      <w:proofErr w:type="spellEnd"/>
      <w:r w:rsidRPr="00ED51D0">
        <w:rPr>
          <w:color w:val="000000"/>
          <w:sz w:val="28"/>
          <w:szCs w:val="28"/>
          <w:lang w:val="uk-UA"/>
        </w:rPr>
        <w:t xml:space="preserve"> Р.Г.</w:t>
      </w: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D51D0">
        <w:rPr>
          <w:color w:val="000000"/>
          <w:sz w:val="28"/>
          <w:szCs w:val="28"/>
          <w:lang w:val="uk-UA"/>
        </w:rPr>
        <w:t xml:space="preserve">члени комісії : </w:t>
      </w: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D51D0">
        <w:rPr>
          <w:color w:val="000000"/>
          <w:sz w:val="28"/>
          <w:szCs w:val="28"/>
          <w:lang w:val="uk-UA"/>
        </w:rPr>
        <w:t>Карачевцева</w:t>
      </w:r>
      <w:proofErr w:type="spellEnd"/>
      <w:r w:rsidRPr="00ED51D0">
        <w:rPr>
          <w:color w:val="000000"/>
          <w:sz w:val="28"/>
          <w:szCs w:val="28"/>
          <w:lang w:val="uk-UA"/>
        </w:rPr>
        <w:t xml:space="preserve"> Н.В. </w:t>
      </w:r>
      <w:proofErr w:type="spellStart"/>
      <w:r w:rsidRPr="00ED51D0">
        <w:rPr>
          <w:color w:val="000000"/>
          <w:sz w:val="28"/>
          <w:szCs w:val="28"/>
          <w:lang w:val="uk-UA"/>
        </w:rPr>
        <w:t>-вихователь</w:t>
      </w:r>
      <w:proofErr w:type="spellEnd"/>
      <w:r w:rsidRPr="00ED51D0">
        <w:rPr>
          <w:color w:val="000000"/>
          <w:sz w:val="28"/>
          <w:szCs w:val="28"/>
          <w:lang w:val="uk-UA"/>
        </w:rPr>
        <w:t>;</w:t>
      </w: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D51D0">
        <w:rPr>
          <w:color w:val="000000"/>
          <w:sz w:val="28"/>
          <w:szCs w:val="28"/>
          <w:lang w:val="uk-UA"/>
        </w:rPr>
        <w:t>Казаначеєва</w:t>
      </w:r>
      <w:proofErr w:type="spellEnd"/>
      <w:r w:rsidRPr="00ED51D0">
        <w:rPr>
          <w:color w:val="000000"/>
          <w:sz w:val="28"/>
          <w:szCs w:val="28"/>
          <w:lang w:val="uk-UA"/>
        </w:rPr>
        <w:t xml:space="preserve"> І.І. – вихователь.</w:t>
      </w:r>
    </w:p>
    <w:p w:rsidR="00B43770" w:rsidRDefault="00B43770" w:rsidP="00ED51D0">
      <w:pPr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D51D0">
        <w:rPr>
          <w:sz w:val="28"/>
          <w:szCs w:val="28"/>
          <w:lang w:val="uk-UA"/>
        </w:rPr>
        <w:t>2.Матеріально-відповідальними особами за збереження матеріальних цінностей призначити:</w:t>
      </w:r>
      <w:r w:rsidRPr="00ED51D0">
        <w:rPr>
          <w:color w:val="000000"/>
          <w:sz w:val="28"/>
          <w:szCs w:val="28"/>
          <w:lang w:val="uk-UA"/>
        </w:rPr>
        <w:t xml:space="preserve">                    </w:t>
      </w: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r w:rsidR="004570E8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4570E8">
        <w:rPr>
          <w:color w:val="000000"/>
          <w:sz w:val="28"/>
          <w:szCs w:val="28"/>
          <w:lang w:val="uk-UA"/>
        </w:rPr>
        <w:t>Вологіну</w:t>
      </w:r>
      <w:proofErr w:type="spellEnd"/>
      <w:r w:rsidR="004570E8">
        <w:rPr>
          <w:color w:val="000000"/>
          <w:sz w:val="28"/>
          <w:szCs w:val="28"/>
          <w:lang w:val="uk-UA"/>
        </w:rPr>
        <w:t xml:space="preserve"> Наталю Олексіївну</w:t>
      </w:r>
      <w:r w:rsidR="00B43770">
        <w:rPr>
          <w:color w:val="000000"/>
          <w:sz w:val="28"/>
          <w:szCs w:val="28"/>
          <w:lang w:val="uk-UA"/>
        </w:rPr>
        <w:t xml:space="preserve"> </w:t>
      </w:r>
      <w:r w:rsidRPr="00ED51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D51D0">
        <w:rPr>
          <w:color w:val="000000"/>
          <w:sz w:val="28"/>
          <w:szCs w:val="28"/>
          <w:lang w:val="uk-UA"/>
        </w:rPr>
        <w:t>–заступника</w:t>
      </w:r>
      <w:proofErr w:type="spellEnd"/>
      <w:r w:rsidRPr="00ED51D0">
        <w:rPr>
          <w:color w:val="000000"/>
          <w:sz w:val="28"/>
          <w:szCs w:val="28"/>
          <w:lang w:val="uk-UA"/>
        </w:rPr>
        <w:t xml:space="preserve"> завідувача з господарства;</w:t>
      </w:r>
    </w:p>
    <w:p w:rsidR="00ED51D0" w:rsidRDefault="00ED51D0" w:rsidP="00ED51D0">
      <w:pPr>
        <w:autoSpaceDN w:val="0"/>
        <w:spacing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 w:rsidRPr="00ED51D0">
        <w:rPr>
          <w:sz w:val="28"/>
          <w:szCs w:val="28"/>
          <w:lang w:val="uk-UA"/>
        </w:rPr>
        <w:t xml:space="preserve">          </w:t>
      </w:r>
      <w:proofErr w:type="spellStart"/>
      <w:r w:rsidRPr="00ED51D0">
        <w:rPr>
          <w:sz w:val="28"/>
          <w:szCs w:val="28"/>
          <w:lang w:val="uk-UA"/>
        </w:rPr>
        <w:t>Зіненко</w:t>
      </w:r>
      <w:proofErr w:type="spellEnd"/>
      <w:r w:rsidRPr="00ED51D0">
        <w:rPr>
          <w:sz w:val="28"/>
          <w:szCs w:val="28"/>
          <w:lang w:val="uk-UA"/>
        </w:rPr>
        <w:t xml:space="preserve"> Олену Миколаївну </w:t>
      </w:r>
      <w:r w:rsidR="00B43770">
        <w:rPr>
          <w:color w:val="000000"/>
          <w:sz w:val="28"/>
          <w:szCs w:val="28"/>
          <w:lang w:val="uk-UA"/>
        </w:rPr>
        <w:t>– вихователя – методиста;</w:t>
      </w:r>
    </w:p>
    <w:p w:rsidR="00B43770" w:rsidRPr="00ED51D0" w:rsidRDefault="00B43770" w:rsidP="00ED51D0">
      <w:pPr>
        <w:autoSpaceDN w:val="0"/>
        <w:spacing w:line="360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Раїса Іванівна – сестра медична старша. </w:t>
      </w: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D51D0">
        <w:rPr>
          <w:color w:val="000000"/>
          <w:sz w:val="28"/>
          <w:szCs w:val="28"/>
          <w:lang w:val="uk-UA"/>
        </w:rPr>
        <w:lastRenderedPageBreak/>
        <w:t xml:space="preserve">У разі потреби включити до складу комісії представника централізованої бухгалтерії Управління освіти адміністрації Київського району Харківської міської ради.     </w:t>
      </w:r>
    </w:p>
    <w:p w:rsidR="00ED51D0" w:rsidRPr="00ED51D0" w:rsidRDefault="00ED51D0" w:rsidP="00ED51D0">
      <w:pPr>
        <w:autoSpaceDN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D51D0" w:rsidRPr="00ED51D0" w:rsidRDefault="00ED51D0" w:rsidP="00ED51D0">
      <w:pPr>
        <w:spacing w:line="360" w:lineRule="auto"/>
        <w:jc w:val="both"/>
        <w:rPr>
          <w:sz w:val="28"/>
          <w:szCs w:val="28"/>
          <w:lang w:val="uk-UA"/>
        </w:rPr>
      </w:pPr>
      <w:r w:rsidRPr="00ED51D0">
        <w:rPr>
          <w:color w:val="000000"/>
          <w:sz w:val="28"/>
          <w:szCs w:val="28"/>
          <w:lang w:val="uk-UA"/>
        </w:rPr>
        <w:t xml:space="preserve">3. </w:t>
      </w:r>
      <w:r w:rsidRPr="00ED51D0">
        <w:rPr>
          <w:sz w:val="28"/>
          <w:szCs w:val="28"/>
          <w:lang w:val="uk-UA"/>
        </w:rPr>
        <w:t>Постійно діючій комісії:</w:t>
      </w:r>
    </w:p>
    <w:p w:rsidR="00ED51D0" w:rsidRPr="00ED51D0" w:rsidRDefault="00ED51D0" w:rsidP="00ED51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51D0">
        <w:rPr>
          <w:sz w:val="28"/>
          <w:szCs w:val="28"/>
          <w:lang w:val="uk-UA"/>
        </w:rPr>
        <w:t xml:space="preserve">3.1. Щоквартально проводити огляд майна, що підлягає списанню, з використанням при цьому необхідної технічної документації, зокрема технічних паспортів, а також даних бухгалтерського обліку, та встановлювати можливість або неможливість відновлення і подальшого використання майна у </w:t>
      </w:r>
      <w:r>
        <w:rPr>
          <w:sz w:val="28"/>
          <w:szCs w:val="28"/>
          <w:lang w:val="uk-UA"/>
        </w:rPr>
        <w:t>закладі дошкільної освіти</w:t>
      </w:r>
      <w:r w:rsidRPr="00ED51D0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ED51D0">
        <w:rPr>
          <w:sz w:val="28"/>
          <w:szCs w:val="28"/>
        </w:rPr>
        <w:t>Установлювати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конкретні</w:t>
      </w:r>
      <w:proofErr w:type="spellEnd"/>
      <w:r w:rsidRPr="00ED51D0">
        <w:rPr>
          <w:sz w:val="28"/>
          <w:szCs w:val="28"/>
        </w:rPr>
        <w:t xml:space="preserve"> причини </w:t>
      </w:r>
      <w:proofErr w:type="spellStart"/>
      <w:r w:rsidRPr="00ED51D0">
        <w:rPr>
          <w:sz w:val="28"/>
          <w:szCs w:val="28"/>
        </w:rPr>
        <w:t>списання</w:t>
      </w:r>
      <w:proofErr w:type="spellEnd"/>
      <w:r w:rsidRPr="00ED51D0">
        <w:rPr>
          <w:sz w:val="28"/>
          <w:szCs w:val="28"/>
        </w:rPr>
        <w:t xml:space="preserve"> майна: </w:t>
      </w:r>
      <w:proofErr w:type="spellStart"/>
      <w:r w:rsidRPr="00ED51D0">
        <w:rPr>
          <w:sz w:val="28"/>
          <w:szCs w:val="28"/>
        </w:rPr>
        <w:t>фізичне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зношення</w:t>
      </w:r>
      <w:proofErr w:type="spellEnd"/>
      <w:r w:rsidRPr="00ED51D0">
        <w:rPr>
          <w:sz w:val="28"/>
          <w:szCs w:val="28"/>
        </w:rPr>
        <w:t xml:space="preserve">, </w:t>
      </w:r>
      <w:proofErr w:type="spellStart"/>
      <w:r w:rsidRPr="00ED51D0">
        <w:rPr>
          <w:sz w:val="28"/>
          <w:szCs w:val="28"/>
        </w:rPr>
        <w:t>моральне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старіння</w:t>
      </w:r>
      <w:proofErr w:type="spellEnd"/>
      <w:r w:rsidRPr="00ED51D0">
        <w:rPr>
          <w:sz w:val="28"/>
          <w:szCs w:val="28"/>
        </w:rPr>
        <w:t xml:space="preserve">, </w:t>
      </w:r>
      <w:proofErr w:type="spellStart"/>
      <w:r w:rsidRPr="00ED51D0">
        <w:rPr>
          <w:sz w:val="28"/>
          <w:szCs w:val="28"/>
        </w:rPr>
        <w:t>порушення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нормальних</w:t>
      </w:r>
      <w:proofErr w:type="spellEnd"/>
      <w:r w:rsidRPr="00ED51D0">
        <w:rPr>
          <w:sz w:val="28"/>
          <w:szCs w:val="28"/>
        </w:rPr>
        <w:t xml:space="preserve"> умов </w:t>
      </w:r>
      <w:proofErr w:type="spellStart"/>
      <w:r w:rsidRPr="00ED51D0">
        <w:rPr>
          <w:sz w:val="28"/>
          <w:szCs w:val="28"/>
        </w:rPr>
        <w:t>експлуатації</w:t>
      </w:r>
      <w:proofErr w:type="spellEnd"/>
      <w:r w:rsidRPr="00ED51D0">
        <w:rPr>
          <w:sz w:val="28"/>
          <w:szCs w:val="28"/>
        </w:rPr>
        <w:t xml:space="preserve">, </w:t>
      </w:r>
      <w:proofErr w:type="spellStart"/>
      <w:r w:rsidRPr="00ED51D0">
        <w:rPr>
          <w:sz w:val="28"/>
          <w:szCs w:val="28"/>
        </w:rPr>
        <w:t>пошкодження</w:t>
      </w:r>
      <w:proofErr w:type="spellEnd"/>
      <w:r w:rsidRPr="00ED51D0">
        <w:rPr>
          <w:sz w:val="28"/>
          <w:szCs w:val="28"/>
        </w:rPr>
        <w:t xml:space="preserve"> через </w:t>
      </w:r>
      <w:proofErr w:type="spellStart"/>
      <w:r w:rsidRPr="00ED51D0">
        <w:rPr>
          <w:sz w:val="28"/>
          <w:szCs w:val="28"/>
        </w:rPr>
        <w:t>аварію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тощо</w:t>
      </w:r>
      <w:proofErr w:type="spellEnd"/>
      <w:r w:rsidRPr="00ED51D0">
        <w:rPr>
          <w:sz w:val="28"/>
          <w:szCs w:val="28"/>
        </w:rPr>
        <w:t>.</w:t>
      </w:r>
      <w:proofErr w:type="gramEnd"/>
    </w:p>
    <w:p w:rsidR="00ED51D0" w:rsidRPr="00ED51D0" w:rsidRDefault="00ED51D0" w:rsidP="00ED51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51D0">
        <w:rPr>
          <w:sz w:val="28"/>
          <w:szCs w:val="28"/>
          <w:lang w:val="uk-UA"/>
        </w:rPr>
        <w:t>3.2.</w:t>
      </w:r>
      <w:proofErr w:type="spellStart"/>
      <w:r w:rsidRPr="00ED51D0">
        <w:rPr>
          <w:sz w:val="28"/>
          <w:szCs w:val="28"/>
        </w:rPr>
        <w:t>Установлювати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можливість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використання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списаного</w:t>
      </w:r>
      <w:proofErr w:type="spellEnd"/>
      <w:r w:rsidRPr="00ED51D0">
        <w:rPr>
          <w:sz w:val="28"/>
          <w:szCs w:val="28"/>
        </w:rPr>
        <w:t xml:space="preserve"> майна (</w:t>
      </w:r>
      <w:proofErr w:type="spellStart"/>
      <w:r w:rsidRPr="00ED51D0">
        <w:rPr>
          <w:sz w:val="28"/>
          <w:szCs w:val="28"/>
        </w:rPr>
        <w:t>зі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складанням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відповідного</w:t>
      </w:r>
      <w:proofErr w:type="spellEnd"/>
      <w:r w:rsidRPr="00ED51D0">
        <w:rPr>
          <w:sz w:val="28"/>
          <w:szCs w:val="28"/>
        </w:rPr>
        <w:t xml:space="preserve"> акта).</w:t>
      </w:r>
    </w:p>
    <w:p w:rsidR="00ED51D0" w:rsidRPr="00ED51D0" w:rsidRDefault="00ED51D0" w:rsidP="00ED51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51D0">
        <w:rPr>
          <w:sz w:val="28"/>
          <w:szCs w:val="28"/>
          <w:lang w:val="uk-UA"/>
        </w:rPr>
        <w:t>3.3.</w:t>
      </w:r>
      <w:proofErr w:type="spellStart"/>
      <w:r w:rsidRPr="00ED51D0">
        <w:rPr>
          <w:sz w:val="28"/>
          <w:szCs w:val="28"/>
        </w:rPr>
        <w:t>Здійснювати</w:t>
      </w:r>
      <w:proofErr w:type="spellEnd"/>
      <w:r w:rsidRPr="00ED51D0">
        <w:rPr>
          <w:sz w:val="28"/>
          <w:szCs w:val="28"/>
        </w:rPr>
        <w:t xml:space="preserve"> контроль за </w:t>
      </w:r>
      <w:proofErr w:type="spellStart"/>
      <w:r w:rsidRPr="00ED51D0">
        <w:rPr>
          <w:sz w:val="28"/>
          <w:szCs w:val="28"/>
        </w:rPr>
        <w:t>вилученням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зі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списаного</w:t>
      </w:r>
      <w:proofErr w:type="spellEnd"/>
      <w:r w:rsidRPr="00ED51D0">
        <w:rPr>
          <w:sz w:val="28"/>
          <w:szCs w:val="28"/>
        </w:rPr>
        <w:t xml:space="preserve"> майна </w:t>
      </w:r>
      <w:proofErr w:type="spellStart"/>
      <w:r w:rsidRPr="00ED51D0">
        <w:rPr>
          <w:sz w:val="28"/>
          <w:szCs w:val="28"/>
        </w:rPr>
        <w:t>придатних</w:t>
      </w:r>
      <w:proofErr w:type="spellEnd"/>
      <w:r w:rsidRPr="00ED51D0">
        <w:rPr>
          <w:sz w:val="28"/>
          <w:szCs w:val="28"/>
        </w:rPr>
        <w:t xml:space="preserve"> деталей, </w:t>
      </w:r>
      <w:proofErr w:type="spellStart"/>
      <w:r w:rsidRPr="00ED51D0">
        <w:rPr>
          <w:sz w:val="28"/>
          <w:szCs w:val="28"/>
        </w:rPr>
        <w:t>вузлів</w:t>
      </w:r>
      <w:proofErr w:type="spellEnd"/>
      <w:r w:rsidRPr="00ED51D0">
        <w:rPr>
          <w:sz w:val="28"/>
          <w:szCs w:val="28"/>
        </w:rPr>
        <w:t xml:space="preserve"> та </w:t>
      </w:r>
      <w:proofErr w:type="spellStart"/>
      <w:r w:rsidRPr="00ED51D0">
        <w:rPr>
          <w:sz w:val="28"/>
          <w:szCs w:val="28"/>
        </w:rPr>
        <w:t>матеріалів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із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кольорових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і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коштовних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металів</w:t>
      </w:r>
      <w:proofErr w:type="spellEnd"/>
      <w:r w:rsidRPr="00ED51D0">
        <w:rPr>
          <w:sz w:val="28"/>
          <w:szCs w:val="28"/>
        </w:rPr>
        <w:t xml:space="preserve">, </w:t>
      </w:r>
      <w:proofErr w:type="spellStart"/>
      <w:r w:rsidRPr="00ED51D0">
        <w:rPr>
          <w:sz w:val="28"/>
          <w:szCs w:val="28"/>
        </w:rPr>
        <w:t>визначати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їх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кількість</w:t>
      </w:r>
      <w:proofErr w:type="spellEnd"/>
      <w:r w:rsidRPr="00ED51D0">
        <w:rPr>
          <w:sz w:val="28"/>
          <w:szCs w:val="28"/>
        </w:rPr>
        <w:t xml:space="preserve">, вагу та </w:t>
      </w:r>
      <w:proofErr w:type="spellStart"/>
      <w:r w:rsidRPr="00ED51D0">
        <w:rPr>
          <w:sz w:val="28"/>
          <w:szCs w:val="28"/>
        </w:rPr>
        <w:t>контролювати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здавання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їх</w:t>
      </w:r>
      <w:proofErr w:type="spellEnd"/>
      <w:r w:rsidRPr="00ED51D0">
        <w:rPr>
          <w:sz w:val="28"/>
          <w:szCs w:val="28"/>
        </w:rPr>
        <w:t xml:space="preserve"> на </w:t>
      </w:r>
      <w:proofErr w:type="spellStart"/>
      <w:r w:rsidRPr="00ED51D0">
        <w:rPr>
          <w:sz w:val="28"/>
          <w:szCs w:val="28"/>
        </w:rPr>
        <w:t>відповідний</w:t>
      </w:r>
      <w:proofErr w:type="spellEnd"/>
      <w:r w:rsidRPr="00ED51D0">
        <w:rPr>
          <w:sz w:val="28"/>
          <w:szCs w:val="28"/>
        </w:rPr>
        <w:t xml:space="preserve"> склад.</w:t>
      </w:r>
    </w:p>
    <w:p w:rsidR="00ED51D0" w:rsidRPr="00ED51D0" w:rsidRDefault="00ED51D0" w:rsidP="00ED51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51D0">
        <w:rPr>
          <w:sz w:val="28"/>
          <w:szCs w:val="28"/>
          <w:lang w:val="uk-UA"/>
        </w:rPr>
        <w:t>3.4.</w:t>
      </w:r>
      <w:proofErr w:type="spellStart"/>
      <w:r w:rsidRPr="00ED51D0">
        <w:rPr>
          <w:sz w:val="28"/>
          <w:szCs w:val="28"/>
        </w:rPr>
        <w:t>Визначати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вартість</w:t>
      </w:r>
      <w:proofErr w:type="spellEnd"/>
      <w:r w:rsidRPr="00ED51D0">
        <w:rPr>
          <w:sz w:val="28"/>
          <w:szCs w:val="28"/>
        </w:rPr>
        <w:t xml:space="preserve"> майна, </w:t>
      </w:r>
      <w:proofErr w:type="spellStart"/>
      <w:r w:rsidRPr="00ED51D0">
        <w:rPr>
          <w:sz w:val="28"/>
          <w:szCs w:val="28"/>
        </w:rPr>
        <w:t>що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підлягає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списанню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внаслідок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безоплатної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передачі</w:t>
      </w:r>
      <w:proofErr w:type="spellEnd"/>
      <w:r w:rsidRPr="00ED51D0">
        <w:rPr>
          <w:sz w:val="28"/>
          <w:szCs w:val="28"/>
        </w:rPr>
        <w:t>.</w:t>
      </w:r>
    </w:p>
    <w:p w:rsidR="00ED51D0" w:rsidRPr="00ED51D0" w:rsidRDefault="00ED51D0" w:rsidP="00ED51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D51D0">
        <w:rPr>
          <w:sz w:val="28"/>
          <w:szCs w:val="28"/>
          <w:lang w:val="uk-UA"/>
        </w:rPr>
        <w:t>3.5.</w:t>
      </w:r>
      <w:r w:rsidRPr="00ED51D0">
        <w:rPr>
          <w:sz w:val="28"/>
          <w:szCs w:val="28"/>
        </w:rPr>
        <w:t xml:space="preserve">За результатами </w:t>
      </w:r>
      <w:proofErr w:type="spellStart"/>
      <w:r w:rsidRPr="00ED51D0">
        <w:rPr>
          <w:sz w:val="28"/>
          <w:szCs w:val="28"/>
        </w:rPr>
        <w:t>огляду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складати</w:t>
      </w:r>
      <w:proofErr w:type="spellEnd"/>
      <w:r w:rsidRPr="00ED51D0">
        <w:rPr>
          <w:sz w:val="28"/>
          <w:szCs w:val="28"/>
        </w:rPr>
        <w:t xml:space="preserve"> </w:t>
      </w:r>
      <w:proofErr w:type="spellStart"/>
      <w:r w:rsidRPr="00ED51D0">
        <w:rPr>
          <w:sz w:val="28"/>
          <w:szCs w:val="28"/>
        </w:rPr>
        <w:t>акти</w:t>
      </w:r>
      <w:proofErr w:type="spellEnd"/>
      <w:r w:rsidRPr="00ED51D0">
        <w:rPr>
          <w:sz w:val="28"/>
          <w:szCs w:val="28"/>
        </w:rPr>
        <w:t xml:space="preserve"> про </w:t>
      </w:r>
      <w:proofErr w:type="spellStart"/>
      <w:r w:rsidRPr="00ED51D0">
        <w:rPr>
          <w:sz w:val="28"/>
          <w:szCs w:val="28"/>
        </w:rPr>
        <w:t>списання</w:t>
      </w:r>
      <w:proofErr w:type="spellEnd"/>
      <w:r w:rsidRPr="00ED51D0">
        <w:rPr>
          <w:sz w:val="28"/>
          <w:szCs w:val="28"/>
        </w:rPr>
        <w:t xml:space="preserve"> майна.</w:t>
      </w:r>
    </w:p>
    <w:p w:rsidR="00ED51D0" w:rsidRPr="00ED51D0" w:rsidRDefault="00ED51D0" w:rsidP="00ED51D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547C7" w:rsidRDefault="00ED51D0" w:rsidP="00ED51D0">
      <w:pPr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547C7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AC4FDB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547C7">
        <w:rPr>
          <w:sz w:val="28"/>
          <w:szCs w:val="28"/>
          <w:lang w:val="uk-UA"/>
        </w:rPr>
        <w:t>авідувач</w:t>
      </w:r>
      <w:r w:rsidR="00262B56">
        <w:rPr>
          <w:sz w:val="28"/>
          <w:szCs w:val="28"/>
          <w:lang w:val="uk-UA"/>
        </w:rPr>
        <w:t xml:space="preserve"> КЗ</w:t>
      </w:r>
      <w:r w:rsidR="00D547C7">
        <w:rPr>
          <w:sz w:val="28"/>
          <w:szCs w:val="28"/>
          <w:lang w:val="uk-UA"/>
        </w:rPr>
        <w:t xml:space="preserve"> ДНЗ №136                             </w:t>
      </w:r>
      <w:r w:rsidR="00606ED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Р.Г. Свинаренко</w:t>
      </w:r>
    </w:p>
    <w:p w:rsidR="00540D43" w:rsidRDefault="00540D43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43770" w:rsidRDefault="00B43770" w:rsidP="00D975B7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9C44D6" w:rsidRDefault="009C44D6" w:rsidP="00D975B7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Казанчеєва</w:t>
      </w:r>
      <w:proofErr w:type="spellEnd"/>
      <w:r>
        <w:rPr>
          <w:lang w:val="uk-UA"/>
        </w:rPr>
        <w:t xml:space="preserve"> І.І.</w:t>
      </w:r>
    </w:p>
    <w:p w:rsidR="00AC4FDB" w:rsidRDefault="00AC4FDB" w:rsidP="00D975B7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Карачевцева</w:t>
      </w:r>
      <w:proofErr w:type="spellEnd"/>
      <w:r>
        <w:rPr>
          <w:lang w:val="uk-UA"/>
        </w:rPr>
        <w:t xml:space="preserve"> Н.В.</w:t>
      </w:r>
    </w:p>
    <w:p w:rsidR="00ED51D0" w:rsidRDefault="00ED51D0" w:rsidP="00D975B7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Зіненко</w:t>
      </w:r>
      <w:proofErr w:type="spellEnd"/>
      <w:r>
        <w:rPr>
          <w:lang w:val="uk-UA"/>
        </w:rPr>
        <w:t xml:space="preserve"> О.М. </w:t>
      </w:r>
    </w:p>
    <w:p w:rsidR="00ED51D0" w:rsidRDefault="004570E8" w:rsidP="00D975B7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Вологіна</w:t>
      </w:r>
      <w:proofErr w:type="spellEnd"/>
      <w:r>
        <w:rPr>
          <w:lang w:val="uk-UA"/>
        </w:rPr>
        <w:t xml:space="preserve"> Н.О.</w:t>
      </w:r>
    </w:p>
    <w:p w:rsidR="00B43770" w:rsidRDefault="00B43770" w:rsidP="00D975B7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Рябченко</w:t>
      </w:r>
      <w:proofErr w:type="spellEnd"/>
      <w:r>
        <w:rPr>
          <w:lang w:val="uk-UA"/>
        </w:rPr>
        <w:t xml:space="preserve"> Р.І.</w:t>
      </w:r>
    </w:p>
    <w:sectPr w:rsidR="00B43770" w:rsidSect="00B43770">
      <w:pgSz w:w="11906" w:h="16838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6EF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2D27F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A34A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5589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97B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012FE"/>
    <w:multiLevelType w:val="hybridMultilevel"/>
    <w:tmpl w:val="2ED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30771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A0489"/>
    <w:multiLevelType w:val="hybridMultilevel"/>
    <w:tmpl w:val="6B948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4E01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8846B6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D266BF"/>
    <w:multiLevelType w:val="hybridMultilevel"/>
    <w:tmpl w:val="DE224A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707B25"/>
    <w:multiLevelType w:val="hybridMultilevel"/>
    <w:tmpl w:val="351C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3B2AA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82AE2"/>
    <w:multiLevelType w:val="hybridMultilevel"/>
    <w:tmpl w:val="3522B71C"/>
    <w:lvl w:ilvl="0" w:tplc="5834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5C6B"/>
    <w:rsid w:val="0001634A"/>
    <w:rsid w:val="0009622B"/>
    <w:rsid w:val="001331B9"/>
    <w:rsid w:val="00160907"/>
    <w:rsid w:val="0016100F"/>
    <w:rsid w:val="001B199C"/>
    <w:rsid w:val="001D4B03"/>
    <w:rsid w:val="00262B56"/>
    <w:rsid w:val="00263643"/>
    <w:rsid w:val="0027674D"/>
    <w:rsid w:val="002870F9"/>
    <w:rsid w:val="002B692C"/>
    <w:rsid w:val="002C51E1"/>
    <w:rsid w:val="003261B3"/>
    <w:rsid w:val="003614FF"/>
    <w:rsid w:val="00366B20"/>
    <w:rsid w:val="00387F5F"/>
    <w:rsid w:val="003F233E"/>
    <w:rsid w:val="00405C6B"/>
    <w:rsid w:val="00414B1E"/>
    <w:rsid w:val="00422FBA"/>
    <w:rsid w:val="00437A85"/>
    <w:rsid w:val="004570E8"/>
    <w:rsid w:val="00475FE5"/>
    <w:rsid w:val="00503E4C"/>
    <w:rsid w:val="00521B7E"/>
    <w:rsid w:val="00540D43"/>
    <w:rsid w:val="005412B0"/>
    <w:rsid w:val="00561073"/>
    <w:rsid w:val="00582194"/>
    <w:rsid w:val="005A3836"/>
    <w:rsid w:val="005E5A26"/>
    <w:rsid w:val="00606ED9"/>
    <w:rsid w:val="00680053"/>
    <w:rsid w:val="007B33CB"/>
    <w:rsid w:val="007D4F55"/>
    <w:rsid w:val="007D5CF0"/>
    <w:rsid w:val="007D6574"/>
    <w:rsid w:val="007E0103"/>
    <w:rsid w:val="00862120"/>
    <w:rsid w:val="00871403"/>
    <w:rsid w:val="0087730D"/>
    <w:rsid w:val="009166EE"/>
    <w:rsid w:val="00920C53"/>
    <w:rsid w:val="0094797D"/>
    <w:rsid w:val="00976690"/>
    <w:rsid w:val="009830FD"/>
    <w:rsid w:val="00987CCD"/>
    <w:rsid w:val="009B7655"/>
    <w:rsid w:val="009C44D6"/>
    <w:rsid w:val="009F70A1"/>
    <w:rsid w:val="009F7179"/>
    <w:rsid w:val="00A43FDF"/>
    <w:rsid w:val="00A7271E"/>
    <w:rsid w:val="00AA76F0"/>
    <w:rsid w:val="00AB3691"/>
    <w:rsid w:val="00AC4FDB"/>
    <w:rsid w:val="00AF1BEE"/>
    <w:rsid w:val="00B43770"/>
    <w:rsid w:val="00BC24C8"/>
    <w:rsid w:val="00BD240A"/>
    <w:rsid w:val="00C62FAF"/>
    <w:rsid w:val="00C6489E"/>
    <w:rsid w:val="00CD27A2"/>
    <w:rsid w:val="00D046DF"/>
    <w:rsid w:val="00D20F3E"/>
    <w:rsid w:val="00D262F5"/>
    <w:rsid w:val="00D44213"/>
    <w:rsid w:val="00D52312"/>
    <w:rsid w:val="00D547C7"/>
    <w:rsid w:val="00D92E33"/>
    <w:rsid w:val="00D975B7"/>
    <w:rsid w:val="00DA6ED2"/>
    <w:rsid w:val="00DB34E9"/>
    <w:rsid w:val="00DF2B5E"/>
    <w:rsid w:val="00E23053"/>
    <w:rsid w:val="00E254C4"/>
    <w:rsid w:val="00E317C2"/>
    <w:rsid w:val="00E71C38"/>
    <w:rsid w:val="00E74CD1"/>
    <w:rsid w:val="00E82AF8"/>
    <w:rsid w:val="00EA6120"/>
    <w:rsid w:val="00ED51D0"/>
    <w:rsid w:val="00F368C4"/>
    <w:rsid w:val="00F84F6A"/>
    <w:rsid w:val="00FA67EB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B20"/>
    <w:pPr>
      <w:keepNext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66B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66B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66B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405C6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10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B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66B20"/>
    <w:rPr>
      <w:rFonts w:cs="Times New Roman"/>
      <w:sz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366B2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6B2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6B20"/>
    <w:rPr>
      <w:rFonts w:ascii="Cambria" w:hAnsi="Cambria" w:cs="Times New Roman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05C6B"/>
    <w:rPr>
      <w:rFonts w:eastAsia="Times New Roman" w:cs="Times New Roman"/>
      <w:b/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61073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uiPriority w:val="99"/>
    <w:qFormat/>
    <w:rsid w:val="00405C6B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5C6B"/>
    <w:rPr>
      <w:rFonts w:eastAsia="Times New Roman" w:cs="Times New Roman"/>
      <w:sz w:val="32"/>
      <w:lang w:val="uk-UA" w:eastAsia="ru-RU" w:bidi="ar-SA"/>
    </w:rPr>
  </w:style>
  <w:style w:type="paragraph" w:styleId="a5">
    <w:name w:val="List Paragraph"/>
    <w:basedOn w:val="a"/>
    <w:uiPriority w:val="99"/>
    <w:qFormat/>
    <w:rsid w:val="009F70A1"/>
    <w:pPr>
      <w:ind w:left="708"/>
    </w:pPr>
  </w:style>
  <w:style w:type="paragraph" w:customStyle="1" w:styleId="a6">
    <w:name w:val="Стиль"/>
    <w:uiPriority w:val="99"/>
    <w:rsid w:val="00366B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366B20"/>
    <w:pPr>
      <w:ind w:firstLine="709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66B20"/>
    <w:rPr>
      <w:rFonts w:cs="Times New Roman"/>
      <w:sz w:val="28"/>
      <w:szCs w:val="28"/>
      <w:lang w:val="uk-UA"/>
    </w:rPr>
  </w:style>
  <w:style w:type="paragraph" w:customStyle="1" w:styleId="Style3">
    <w:name w:val="Style3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/>
    </w:rPr>
  </w:style>
  <w:style w:type="character" w:customStyle="1" w:styleId="FontStyle12">
    <w:name w:val="Font Style12"/>
    <w:basedOn w:val="a0"/>
    <w:uiPriority w:val="99"/>
    <w:rsid w:val="00366B2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366B20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styleId="a7">
    <w:name w:val="No Spacing"/>
    <w:uiPriority w:val="99"/>
    <w:qFormat/>
    <w:rsid w:val="00366B20"/>
    <w:rPr>
      <w:rFonts w:ascii="Calibri" w:hAnsi="Calibri"/>
      <w:lang w:eastAsia="en-US"/>
    </w:rPr>
  </w:style>
  <w:style w:type="character" w:customStyle="1" w:styleId="HTMLPreformattedChar">
    <w:name w:val="HTML Preformatted Char"/>
    <w:aliases w:val="Знак Char"/>
    <w:link w:val="HTML"/>
    <w:uiPriority w:val="99"/>
    <w:locked/>
    <w:rsid w:val="00366B20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0"/>
    <w:uiPriority w:val="99"/>
    <w:rsid w:val="0036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a0"/>
    <w:link w:val="HTML"/>
    <w:uiPriority w:val="99"/>
    <w:semiHidden/>
    <w:rsid w:val="00C5641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366B20"/>
    <w:rPr>
      <w:rFonts w:ascii="Courier New" w:eastAsia="Times New Roman" w:hAnsi="Courier New" w:cs="Courier New"/>
    </w:rPr>
  </w:style>
  <w:style w:type="paragraph" w:customStyle="1" w:styleId="11">
    <w:name w:val="Цитата1"/>
    <w:basedOn w:val="a"/>
    <w:uiPriority w:val="99"/>
    <w:rsid w:val="00366B20"/>
    <w:pPr>
      <w:suppressAutoHyphens/>
      <w:autoSpaceDE w:val="0"/>
      <w:ind w:left="660" w:right="176" w:firstLine="990"/>
      <w:jc w:val="both"/>
    </w:pPr>
    <w:rPr>
      <w:szCs w:val="20"/>
      <w:lang w:val="uk-UA" w:eastAsia="ar-SA"/>
    </w:rPr>
  </w:style>
  <w:style w:type="paragraph" w:styleId="a8">
    <w:name w:val="Plain Text"/>
    <w:basedOn w:val="a"/>
    <w:link w:val="a9"/>
    <w:uiPriority w:val="99"/>
    <w:rsid w:val="00366B20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uiPriority w:val="99"/>
    <w:locked/>
    <w:rsid w:val="00366B20"/>
    <w:rPr>
      <w:rFonts w:ascii="Courier New" w:hAnsi="Courier New" w:cs="Times New Roman"/>
      <w:lang w:eastAsia="uk-UA"/>
    </w:rPr>
  </w:style>
  <w:style w:type="paragraph" w:customStyle="1" w:styleId="Style2">
    <w:name w:val="Style2"/>
    <w:basedOn w:val="a"/>
    <w:uiPriority w:val="99"/>
    <w:rsid w:val="00366B2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/>
    </w:rPr>
  </w:style>
  <w:style w:type="paragraph" w:customStyle="1" w:styleId="Style6">
    <w:name w:val="Style6"/>
    <w:basedOn w:val="a"/>
    <w:uiPriority w:val="99"/>
    <w:rsid w:val="00366B20"/>
    <w:pPr>
      <w:widowControl w:val="0"/>
      <w:autoSpaceDE w:val="0"/>
      <w:autoSpaceDN w:val="0"/>
      <w:adjustRightInd w:val="0"/>
      <w:jc w:val="right"/>
    </w:pPr>
    <w:rPr>
      <w:rFonts w:ascii="Tahoma" w:hAnsi="Tahoma"/>
    </w:rPr>
  </w:style>
  <w:style w:type="paragraph" w:customStyle="1" w:styleId="Style8">
    <w:name w:val="Style8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/>
    </w:rPr>
  </w:style>
  <w:style w:type="paragraph" w:styleId="aa">
    <w:name w:val="Body Text"/>
    <w:basedOn w:val="a"/>
    <w:link w:val="ab"/>
    <w:uiPriority w:val="99"/>
    <w:rsid w:val="00366B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66B20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Style1">
    <w:name w:val="Style1"/>
    <w:basedOn w:val="a"/>
    <w:uiPriority w:val="99"/>
    <w:rsid w:val="00366B2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366B20"/>
    <w:rPr>
      <w:rFonts w:ascii="Times New Roman" w:hAnsi="Times New Roman" w:cs="Times New Roman"/>
      <w:i/>
      <w:iCs/>
      <w:sz w:val="18"/>
      <w:szCs w:val="18"/>
    </w:rPr>
  </w:style>
  <w:style w:type="paragraph" w:customStyle="1" w:styleId="12">
    <w:name w:val="Без интервала1"/>
    <w:uiPriority w:val="99"/>
    <w:rsid w:val="00366B20"/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rsid w:val="00366B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6B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366B20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66B20"/>
    <w:rPr>
      <w:rFonts w:cs="Times New Roman"/>
      <w:sz w:val="28"/>
      <w:lang w:val="uk-UA"/>
    </w:rPr>
  </w:style>
  <w:style w:type="paragraph" w:customStyle="1" w:styleId="Default">
    <w:name w:val="Default"/>
    <w:uiPriority w:val="99"/>
    <w:rsid w:val="00366B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rsid w:val="00366B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66B20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366B20"/>
    <w:pPr>
      <w:ind w:left="708"/>
    </w:pPr>
    <w:rPr>
      <w:sz w:val="20"/>
      <w:szCs w:val="20"/>
    </w:rPr>
  </w:style>
  <w:style w:type="paragraph" w:customStyle="1" w:styleId="14">
    <w:name w:val="Текст1"/>
    <w:basedOn w:val="a"/>
    <w:uiPriority w:val="99"/>
    <w:rsid w:val="00366B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3">
    <w:name w:val="Без интервала2"/>
    <w:uiPriority w:val="99"/>
    <w:rsid w:val="00366B20"/>
    <w:rPr>
      <w:rFonts w:ascii="Calibri" w:hAnsi="Calibri"/>
      <w:lang w:eastAsia="en-US"/>
    </w:rPr>
  </w:style>
  <w:style w:type="paragraph" w:customStyle="1" w:styleId="31">
    <w:name w:val="Без интервала3"/>
    <w:uiPriority w:val="99"/>
    <w:rsid w:val="00D20F3E"/>
    <w:rPr>
      <w:rFonts w:cs="Calibri"/>
      <w:sz w:val="28"/>
      <w:lang w:val="uk-UA" w:eastAsia="en-US"/>
    </w:rPr>
  </w:style>
  <w:style w:type="character" w:customStyle="1" w:styleId="postbody1">
    <w:name w:val="postbody1"/>
    <w:basedOn w:val="a0"/>
    <w:uiPriority w:val="99"/>
    <w:rsid w:val="00D20F3E"/>
    <w:rPr>
      <w:rFonts w:ascii="Times New Roman" w:hAnsi="Times New Roman" w:cs="Times New Roman"/>
    </w:rPr>
  </w:style>
  <w:style w:type="paragraph" w:customStyle="1" w:styleId="ShapkaDocumentu">
    <w:name w:val="Shapka Documentu"/>
    <w:basedOn w:val="a"/>
    <w:uiPriority w:val="99"/>
    <w:rsid w:val="00D20F3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2">
    <w:name w:val="Нормальний текст"/>
    <w:basedOn w:val="a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3">
    <w:name w:val="Письмо"/>
    <w:basedOn w:val="a"/>
    <w:uiPriority w:val="99"/>
    <w:rsid w:val="00D20F3E"/>
    <w:pPr>
      <w:ind w:firstLine="680"/>
      <w:jc w:val="both"/>
    </w:pPr>
    <w:rPr>
      <w:sz w:val="28"/>
      <w:szCs w:val="20"/>
      <w:lang w:val="uk-UA" w:eastAsia="ar-SA"/>
    </w:rPr>
  </w:style>
  <w:style w:type="paragraph" w:customStyle="1" w:styleId="af4">
    <w:name w:val="Назва документа"/>
    <w:basedOn w:val="a"/>
    <w:next w:val="a"/>
    <w:uiPriority w:val="99"/>
    <w:rsid w:val="00D20F3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BodyText21">
    <w:name w:val="Body Text 21"/>
    <w:basedOn w:val="a"/>
    <w:uiPriority w:val="99"/>
    <w:rsid w:val="00D20F3E"/>
    <w:pPr>
      <w:widowControl w:val="0"/>
      <w:overflowPunct w:val="0"/>
      <w:autoSpaceDE w:val="0"/>
      <w:spacing w:line="360" w:lineRule="auto"/>
      <w:ind w:firstLine="567"/>
      <w:jc w:val="both"/>
    </w:pPr>
    <w:rPr>
      <w:lang w:val="uk-UA" w:eastAsia="ar-SA"/>
    </w:rPr>
  </w:style>
  <w:style w:type="paragraph" w:customStyle="1" w:styleId="af5">
    <w:name w:val="Нормальний текст Знак"/>
    <w:basedOn w:val="a"/>
    <w:link w:val="af6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6">
    <w:name w:val="Нормальний текст Знак Знак"/>
    <w:basedOn w:val="a0"/>
    <w:link w:val="af5"/>
    <w:uiPriority w:val="99"/>
    <w:locked/>
    <w:rsid w:val="00D20F3E"/>
    <w:rPr>
      <w:rFonts w:ascii="Antiqua" w:hAnsi="Antiqua" w:cs="Times New Roman"/>
      <w:sz w:val="26"/>
      <w:lang w:val="uk-UA"/>
    </w:rPr>
  </w:style>
  <w:style w:type="paragraph" w:customStyle="1" w:styleId="Preformatted">
    <w:name w:val="Preformatted"/>
    <w:basedOn w:val="a"/>
    <w:uiPriority w:val="99"/>
    <w:rsid w:val="00D20F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character" w:customStyle="1" w:styleId="Typewriter">
    <w:name w:val="Typewriter"/>
    <w:uiPriority w:val="99"/>
    <w:rsid w:val="00D20F3E"/>
    <w:rPr>
      <w:rFonts w:ascii="Courier New" w:hAnsi="Courier New"/>
      <w:sz w:val="20"/>
    </w:rPr>
  </w:style>
  <w:style w:type="paragraph" w:customStyle="1" w:styleId="Ienuii">
    <w:name w:val="Ienuii"/>
    <w:basedOn w:val="a"/>
    <w:uiPriority w:val="99"/>
    <w:rsid w:val="00D20F3E"/>
    <w:pPr>
      <w:overflowPunct w:val="0"/>
      <w:autoSpaceDE w:val="0"/>
      <w:ind w:firstLine="680"/>
      <w:jc w:val="both"/>
    </w:pPr>
    <w:rPr>
      <w:rFonts w:ascii="Antiqua" w:hAnsi="Antiqua"/>
      <w:sz w:val="28"/>
      <w:szCs w:val="20"/>
      <w:lang w:val="uk-UA" w:eastAsia="ar-SA"/>
    </w:rPr>
  </w:style>
  <w:style w:type="table" w:styleId="af7">
    <w:name w:val="Table Grid"/>
    <w:basedOn w:val="a1"/>
    <w:uiPriority w:val="99"/>
    <w:rsid w:val="00A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"/>
    <w:basedOn w:val="a"/>
    <w:rsid w:val="00ED51D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74E0-FC52-4148-A1B0-3EB5D54C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Detsad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Det_sad</dc:creator>
  <cp:lastModifiedBy>user</cp:lastModifiedBy>
  <cp:revision>2</cp:revision>
  <cp:lastPrinted>2018-03-13T10:57:00Z</cp:lastPrinted>
  <dcterms:created xsi:type="dcterms:W3CDTF">2019-10-08T10:15:00Z</dcterms:created>
  <dcterms:modified xsi:type="dcterms:W3CDTF">2019-10-08T10:15:00Z</dcterms:modified>
</cp:coreProperties>
</file>