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C0" w:rsidRPr="00BF25C0" w:rsidRDefault="00BF25C0" w:rsidP="00BF25C0">
      <w:pPr>
        <w:pBdr>
          <w:bottom w:val="single" w:sz="4" w:space="0" w:color="D6DDB9"/>
        </w:pBdr>
        <w:shd w:val="clear" w:color="auto" w:fill="F5F7E7"/>
        <w:spacing w:after="46" w:line="231" w:lineRule="atLeast"/>
        <w:jc w:val="left"/>
        <w:outlineLvl w:val="0"/>
        <w:rPr>
          <w:rFonts w:ascii="Myriad Pro" w:eastAsia="Times New Roman" w:hAnsi="Myriad Pro" w:cs="Times New Roman"/>
          <w:b/>
          <w:bCs/>
          <w:color w:val="666666"/>
          <w:kern w:val="36"/>
          <w:sz w:val="19"/>
          <w:szCs w:val="19"/>
          <w:lang w:val="ru-RU" w:eastAsia="ru-RU"/>
        </w:rPr>
      </w:pPr>
      <w:r w:rsidRPr="00BF25C0">
        <w:rPr>
          <w:rFonts w:ascii="Myriad Pro" w:eastAsia="Times New Roman" w:hAnsi="Myriad Pro" w:cs="Times New Roman"/>
          <w:b/>
          <w:bCs/>
          <w:color w:val="666666"/>
          <w:kern w:val="36"/>
          <w:sz w:val="19"/>
          <w:szCs w:val="19"/>
          <w:lang w:val="ru-RU" w:eastAsia="ru-RU"/>
        </w:rPr>
        <w:t>СанПин 42-123-4117-86 Условия, сроки хранения особо скоропортящихся продуктов</w:t>
      </w:r>
    </w:p>
    <w:p w:rsidR="00BF25C0" w:rsidRPr="00BF25C0" w:rsidRDefault="00BF25C0" w:rsidP="00BF25C0">
      <w:pPr>
        <w:shd w:val="clear" w:color="auto" w:fill="F5F7E7"/>
        <w:spacing w:after="240" w:line="166" w:lineRule="atLeast"/>
        <w:jc w:val="left"/>
        <w:rPr>
          <w:rFonts w:ascii="Arial" w:eastAsia="Times New Roman" w:hAnsi="Arial" w:cs="Arial"/>
          <w:color w:val="666666"/>
          <w:sz w:val="11"/>
          <w:szCs w:val="11"/>
          <w:lang w:val="ru-RU" w:eastAsia="ru-RU"/>
        </w:rPr>
      </w:pPr>
      <w:r w:rsidRPr="00BF25C0">
        <w:rPr>
          <w:rFonts w:ascii="Arial" w:eastAsia="Times New Roman" w:hAnsi="Arial" w:cs="Arial"/>
          <w:color w:val="666666"/>
          <w:sz w:val="11"/>
          <w:szCs w:val="11"/>
          <w:lang w:val="ru-RU" w:eastAsia="ru-RU"/>
        </w:rPr>
        <w:br/>
      </w:r>
    </w:p>
    <w:p w:rsidR="00BF25C0" w:rsidRPr="00BF25C0" w:rsidRDefault="00BF25C0" w:rsidP="00BF25C0">
      <w:pPr>
        <w:shd w:val="clear" w:color="auto" w:fill="F5F7E7"/>
        <w:spacing w:line="166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</w:pPr>
      <w:r w:rsidRPr="00BF25C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ru-RU" w:eastAsia="ru-RU"/>
        </w:rPr>
        <w:t>СанПин 42-123-4117-86</w:t>
      </w:r>
    </w:p>
    <w:p w:rsidR="00BF25C0" w:rsidRPr="00BF25C0" w:rsidRDefault="00BF25C0" w:rsidP="00BF25C0">
      <w:pPr>
        <w:shd w:val="clear" w:color="auto" w:fill="F5F7E7"/>
        <w:spacing w:line="166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</w:pPr>
      <w:r w:rsidRPr="00BF25C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ru-RU" w:eastAsia="ru-RU"/>
        </w:rPr>
        <w:br/>
        <w:t>УСЛОВИЯ, СРОКИ ХРАНЕНИЯ </w:t>
      </w:r>
      <w:r w:rsidRPr="00BF25C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ru-RU" w:eastAsia="ru-RU"/>
        </w:rPr>
        <w:br/>
        <w:t>ОСОБО СКОРОПОРТЯЩИХСЯ ПРОДУКТОВ</w:t>
      </w:r>
    </w:p>
    <w:p w:rsidR="00BF25C0" w:rsidRPr="00BF25C0" w:rsidRDefault="00BF25C0" w:rsidP="00BF25C0">
      <w:pPr>
        <w:shd w:val="clear" w:color="auto" w:fill="F5F7E7"/>
        <w:spacing w:line="166" w:lineRule="atLeast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</w:pP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t>     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>     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>     </w:t>
      </w:r>
      <w:proofErr w:type="gramStart"/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t>УТВЕРЖДЕНЫ</w:t>
      </w:r>
      <w:proofErr w:type="gramEnd"/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t xml:space="preserve"> Главным государственным санитарным врачом СССР П.Н.Бургасовым 20 июня 1986 года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>     </w:t>
      </w:r>
    </w:p>
    <w:p w:rsidR="00BF25C0" w:rsidRPr="00BF25C0" w:rsidRDefault="00BF25C0" w:rsidP="00BF25C0">
      <w:pPr>
        <w:shd w:val="clear" w:color="auto" w:fill="F5F7E7"/>
        <w:spacing w:line="166" w:lineRule="atLeast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</w:pP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t>     Санитарные правила, определяющие условия и сроки хранения особо  скоропортящихся продуктов, предназначаются для всех предприятий, производящих и реализующих особо скоропортящиеся продукты.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>     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>     К особо скоропортящимся относятся продукты, которые не подлежат хранению без холода, а максимальный срок хранения при температуре не выше +6</w:t>
      </w:r>
      <w:proofErr w:type="gramStart"/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t>°С</w:t>
      </w:r>
      <w:proofErr w:type="gramEnd"/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t xml:space="preserve"> составляет от 6 до 72 ч в зависимости от вида продукта. Это мясные, молочные, рыбные, овощные продукты, кондитерские изделия и др. При нарушении условий и сроков хранения в них могут размножаться микроорганизмы, вызывающие порчу продуктов, а также потенциально патогенные и патогенные микроорганизмы, способные вызвать пищевые бактериальные отравления и острые кишечные заболевания.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>     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>     Утвержденные сроки хранения особо скоропортящейся продукции исчисляются с момента окончания технологического процесса охлаждения и включают в себя время пребывания продукции на предприятии-изготовителе, транспортирования и хранения на предприятиях общественного питания и торговли.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>     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>     Предприятием-изготовителем на каждую партию особо скоропортящейся продукции должны быть выданы документы, удостоверяющие качество (сертификат), накладная (заборный лист) с указанием даты и часа выработки продукции на предприятии с момента окончания технологического процесса, температуры хранения и окончания срока ее хранения (дата, час) в соответствии с настоящими Правилами.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>     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>     Предприятием-изготовителем должна проводиться маркировка каждой партии особо скоропортящейся продукции с указанием на ярлыках или упаковке температуры и окончания срока хранения. При выпуске нефасованной продукции ярлыки должны направляться предприятиями-изготовителями в торговую сеть, и при реализации продукции их необходимо выкладывать  на прилавок.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>     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 xml:space="preserve">     Транспортирование особо скоропортящихся продуктов должно производиться в закрытой маркированной таре охлаждаемым или изотермическим  автотранспортом с кузовами, имеющими гигиеническое покрытие. Санитарно-эпидемиологическими станциями на местах должны выдаваться санитарные паспорта на каждую машину, перевозящую особо скоропортящиеся продукты. В теплое время года транспортирование производится в изотермическом транспорте при наличии льда - не более 3 ч, </w:t>
      </w:r>
      <w:proofErr w:type="gramStart"/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t>без</w:t>
      </w:r>
      <w:proofErr w:type="gramEnd"/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t xml:space="preserve"> льда - не более 1 ч.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>     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 xml:space="preserve">     Хранение особо скоропортящихся продуктов на предприятиях торговли и общественного питания допускается при условии соблюдения температурного режима от +2 до +6°С. Исключение составляют некоторые полуфабрикаты и готовые изделия, 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lastRenderedPageBreak/>
        <w:t>температура хранения которых отдельно указана в перечне.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>     </w:t>
      </w:r>
    </w:p>
    <w:p w:rsidR="00BF25C0" w:rsidRPr="00BF25C0" w:rsidRDefault="00BF25C0" w:rsidP="00BF25C0">
      <w:pPr>
        <w:shd w:val="clear" w:color="auto" w:fill="F5F7E7"/>
        <w:spacing w:line="166" w:lineRule="atLeast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</w:pP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t>     В особых случаях учреждениям санитарно-эпидемиологической службы на местах дается право продлевать сроки хранения крупных партий особо скоропортящихся продуктов при условии сохранения их качества и соблюдении условий  хранения. Максимальный срок продления не должен превышать половины установленного срока хранения.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>     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>     </w:t>
      </w:r>
      <w:proofErr w:type="gramStart"/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t>Главным государственным  санитарным врачам союзных республик предоставляется право на территории республики: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>     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>     - утверждать порядок, условия и сроки хранения национальных и фирменных блюд;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>     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>     - в зависимости от местных условий сокращать или удлинять сроки хранения особо скоропортящихся продуктов, определенные данными Санитарными правилами;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>     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>     - устанавливать условия и сроки хранения особо скоропортящихся продуктов, не вошедших в данные Санитарные правила;</w:t>
      </w:r>
      <w:proofErr w:type="gramEnd"/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>     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>     - направлять в Минздрав СССР научно обоснованные данные и предложения об изменении действующих сроков хранения особо скоропортящихся продуктов для внесения их в настоящие Правила.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>     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>     Санитарные правила не отменяют всех других режимов хранения рыбных и замороженных продуктов, указанных в "Инструкции по хранению рыбных товаров" (N 2977-84) и документах, отражающих условия и сроки хранения замороженной продукции.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>     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>     Полуфабрикаты высокой степени готовности и кулинарные изделия, предназначенные для реализации на предприятиях-доготовочных и в магазинах кулинарии  и имеющие более длительные сроки хранения, отмечены знаком "*".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>     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>     Данные Санитарные правила разработаны с учетом действующей нормативно-технической документации, а также в соответствии с результатами многолетних исследований продуктов органами и  учреждениями здравоохранения. Действующая документация при пересмотре и дополнении должна быть приведена в соответствие с требованиями настоящих Санитарных правил. 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>     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>     Ответственность за соблюдение и контроль Санитарных правил несут руководители предприятий, производящих и транспортирующих особо скоропортящиеся продукты, предприятия торговли и общественного питания.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>     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 xml:space="preserve">     Санитарные правила должны быть доведены до сведения работников всех предприятий торговли, общественного питания, министерств и ведомств, производящих, транспортирующих и реализующих особо скоропортящиеся продукты, а также специалистов санэпидслужб, осуществляющих </w:t>
      </w:r>
      <w:proofErr w:type="gramStart"/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t>контроль за</w:t>
      </w:r>
      <w:proofErr w:type="gramEnd"/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t xml:space="preserve"> их соблюдением.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>     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>     </w:t>
      </w:r>
      <w:proofErr w:type="gramStart"/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t>Контроль за</w:t>
      </w:r>
      <w:proofErr w:type="gramEnd"/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t xml:space="preserve"> соблюдением Правил возлагается на органы и учреждения санэпидслужбы.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>     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>     С введением в действие настоящих Правил отменяются Санитарные правила 1974 г. N 1161-74.</w:t>
      </w: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br/>
        <w:t>     </w:t>
      </w:r>
    </w:p>
    <w:tbl>
      <w:tblPr>
        <w:tblW w:w="6785" w:type="dxa"/>
        <w:tblCellMar>
          <w:left w:w="0" w:type="dxa"/>
          <w:right w:w="0" w:type="dxa"/>
        </w:tblCellMar>
        <w:tblLook w:val="04A0"/>
      </w:tblPr>
      <w:tblGrid>
        <w:gridCol w:w="4278"/>
        <w:gridCol w:w="1099"/>
        <w:gridCol w:w="1408"/>
      </w:tblGrid>
      <w:tr w:rsidR="00BF25C0" w:rsidRPr="00BF25C0" w:rsidTr="00BF25C0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Наименование продукции</w:t>
            </w: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Срок хранения, </w:t>
            </w:r>
            <w:proofErr w:type="gramStart"/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</w:t>
            </w:r>
            <w:proofErr w:type="gramEnd"/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Температура хранения, °</w:t>
            </w:r>
            <w:proofErr w:type="gramStart"/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МЯСНАЯ ПРОДУКЦИЯ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Полуфабрикаты из говядины, свинины, баранины (козлятины)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Крупнокусковые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+2 до +6°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Мясо фасованное (от 0,25 до 1,0 кг)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3. </w:t>
            </w:r>
            <w:proofErr w:type="gramStart"/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Порционные без панировки (вырезка, бифштекс натуральный, лангет, антрекот, ромштекс, говядина, баранина, свинина духовая, эскалоп, шницель и др.)</w:t>
            </w:r>
            <w:proofErr w:type="gram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Порционные в панировке (ромштекс, котлета натуральная из баранины и свинины, шницель)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Мелкокусковые (бефстроганов, азу, поджарка, гуляш, говядина для тушения, мясо для шашлыка и др.)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 Жаркое особое, мясное  ассорти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 Кости пищевые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 Субпродукты скота охлажденные </w:t>
            </w: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 замороженные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24</w:t>
            </w: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 Шашлык маринованный (полуфабрикат)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 Полуфабрикаты мясные рубленые:</w:t>
            </w: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шницель натуральный рубленый, котлеты натуральные рубленые, бифштекс рубленый, котлеты московские, домашние, киевские, люля-кебаб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бифштекс рубленый замороженный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 выше -5°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повышенной пищевой ценности: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котлеты говяжьи, обезжиренные и школьные, биточки говяжьи, кнели мясные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+2 до +6°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комбинированные (котлеты </w:t>
            </w:r>
            <w:proofErr w:type="gramStart"/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мясо-картофельные</w:t>
            </w:r>
            <w:proofErr w:type="gramEnd"/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мясо-растительные, мясо-капустные и др.)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 Фарши мясные, вырабатываемые мясоперерабатывающими предприятиями и  заготовочными предприятиями общественного питания: </w:t>
            </w: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фарш натуральный (диетический и  др.)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+2 до +6°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фарш мясной замороженный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Ниже 0°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фарш комбинированный: мясной особый (с добавлением соевого белка)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+2 до +6°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фарш для голубцов ленивых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 Фарш мясной, вырабатываемый предприятиями торговли и общественного питания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 Пельмени, фрикадельки  мясные замороженные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 выше -5°</w:t>
            </w:r>
          </w:p>
        </w:tc>
      </w:tr>
      <w:tr w:rsidR="00BF25C0" w:rsidRPr="00BF25C0" w:rsidTr="00BF25C0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Полуфабрикаты из птицы и кроликов</w:t>
            </w: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14. </w:t>
            </w:r>
            <w:proofErr w:type="gramStart"/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Мясо</w:t>
            </w:r>
            <w:proofErr w:type="gramEnd"/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охлажденное птицы и кроликов фасованное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+2 до +6°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 Мясо птицы и кроликов замороженное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16. </w:t>
            </w:r>
            <w:proofErr w:type="gramStart"/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Полуфабрикаты из мяса птицы (тушка, подготовленная к кулинарной обработке, окорочек, филе, четвертина задняя, цыплята-табака и любительские, бедро, голень, грудинка)</w:t>
            </w:r>
            <w:proofErr w:type="gram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17. Наборы для студня, рагу, </w:t>
            </w:r>
            <w:proofErr w:type="gramStart"/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суповой</w:t>
            </w:r>
            <w:proofErr w:type="gram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 Полуфабрикаты рубленые из мяса птицы (котлеты пожарские куриные, кнели куриные; котлеты особые из кур и индейки, куриные школьные и др.)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19. Субпродукты птицы  и  кроликов и  полуфабрикаты из них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Кулинарные изделия из говядины, свинины, баранины (козлятины)</w:t>
            </w: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20.* Мясо отварное, вырабатываемое централизованно  на заготовочных предприятиях общественного питания (крупным куском для холодных блюд, крупным куском, нарезанное на порции для первых и вторых блюд, в желе)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21. Мясо отварное, приготовленное на всех предприятиях общественного питания, </w:t>
            </w:r>
            <w:proofErr w:type="gramStart"/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кроме</w:t>
            </w:r>
            <w:proofErr w:type="gramEnd"/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заготовочных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+2 до +6°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22.* Мясо жареное, вырабатываемое на заготовочных предприятиях общественного  питания (говядина и </w:t>
            </w:r>
            <w:proofErr w:type="gramStart"/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свинина</w:t>
            </w:r>
            <w:proofErr w:type="gramEnd"/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жареные крупным куском для холодных блюд, говядина и свинина жареные крупным куском, нарезанные </w:t>
            </w: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на порции для вторых блюд, в желе)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23. Мясо жареное, приготовленное на всех предприятиях общественного питания, </w:t>
            </w:r>
            <w:proofErr w:type="gramStart"/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кроме</w:t>
            </w:r>
            <w:proofErr w:type="gramEnd"/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заготовочных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24.* </w:t>
            </w:r>
            <w:proofErr w:type="gramStart"/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Мясо</w:t>
            </w:r>
            <w:proofErr w:type="gramEnd"/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шпигованное тушеное (крупным куском, нарезанное на порции для вторых блюд, в желе)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25. Субпродукты мясные отварные (язык, вымя, сердце, почки, мозги)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 Печень жареная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 Кулинарные изделия из рубленого мяса жареные (котлеты, бифштексы, биточки, шницели)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 Студни мясные и мясо заливное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29. Паштеты из мяса, печени и птицы, вырабатываемые промышленностью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30. Паштеты из мяса и печени, вырабатываемые предприятиями общественного питания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+2 до +6°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31. Пищевые бульоны, вырабатываемые предприятиями мясной промышленности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концентрированный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жидкий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32.* Бульоны с желатином. Полуфабрикаты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мясной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куриный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33.* Бульон куриный костный. </w:t>
            </w: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Полуфабрикат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34.* Бульоны костные концентрированные.</w:t>
            </w: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Полуфабрикаты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Кулинарные изделия из птицы и кроликов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35. Тушки уток и цыплят запеченные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+2 до +6°</w:t>
            </w:r>
          </w:p>
        </w:tc>
      </w:tr>
      <w:tr w:rsidR="00BF25C0" w:rsidRPr="00BF25C0" w:rsidTr="00BF25C0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36. Тушки птицы копченые, копчено-запеченные и копчено-вареные</w:t>
            </w: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37.* Мясо птицы и кроликов жареное, вырабатываемое централизованно на заготовочных предприятиях общественного питания и птицеперерабатывающей промышленности</w:t>
            </w: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38. Мясо птицы и кроликов жареное, </w:t>
            </w: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приготовленное на всех предприятиях общественного питания, </w:t>
            </w:r>
            <w:proofErr w:type="gramStart"/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кроме</w:t>
            </w:r>
            <w:proofErr w:type="gramEnd"/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заготовочных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39.* Птица отварная тушками, вырабатываемая централизованно на заготовочных предприятиях общественного питания и птицеперерабатывающей промышленности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40. Птица отварная тушками, приготовленная на всех предприятиях общественного питания, </w:t>
            </w:r>
            <w:proofErr w:type="gramStart"/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кроме</w:t>
            </w:r>
            <w:proofErr w:type="gramEnd"/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заготовочных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41.* Птица отварная, нарубленная на порции, в желе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42.* Мякоть птицы отварная в форме брикета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43. Котлеты из мяса птицы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44. Яйца вареные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Колбасы и колбасные изделия</w:t>
            </w: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45. Холодец в оболочке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46. Зельцы: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высшего сорта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первого и второго сортов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третьего сорта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особый</w:t>
            </w:r>
            <w:proofErr w:type="gramEnd"/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второго сорта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47. Рулет из рубца третьего сорта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новый и красный третьего сорта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48. Колбасы вареные: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высшего сорта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+2 до +6°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первого и второго сортов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третьего сорта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49. Сосиски и сардельки  высшего, первого и второго сортов</w:t>
            </w: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50. Хлебы мясные: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высшего сорта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первого и второго сортов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51. Колбасы ливерные: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высшего и первого сортов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второго сорта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третьего сорта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52. Колбасы кровяные:</w:t>
            </w: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первого и второго сортов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третьего сорта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копченая</w:t>
            </w:r>
            <w:proofErr w:type="gramEnd"/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первого сорта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53. Вареные изделия в оболочке (ветчина ассорти, ветчина для завтрака, ветчина в оболочке и др.)</w:t>
            </w: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54. Колбасы вареные с добавлением субпродуктов, сардельки белковые и субпродуктовые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55. Фасованные колбасные изделия, упакованные в полимерную пленку под вакуумом: колбасы вареные, продукты из свинины, говядины и  баранины вареные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56. Колбаса ливерная растительная (с добавлением крупы)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57. Колбаски для детского питания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58. Колбасы вареные высшего сорта из птицы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59. Колбасы вареные из птицы первого сорта, сосиски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РЫБНАЯ ПРОДУКЦИЯ И МОРЕПРОДУКТЫ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Полуфабрикаты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60. Рыба всех наименований охлажденная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0 до -2°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61. Рыба и рыбные товары всех наименований мороженые и глазированные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62. Рыба специальной разделки  незамороженная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- 2 до +2°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63. Рыба порционированная в</w:t>
            </w: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сухарях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+2 до +6°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64. Шашлыки и поджарка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-2 до +2°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65. Котлеты, биточки, фарш, зразы рыбо-картофельные, блинчики (без замораживания)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66. Котлеты, голубцы и фарш замороженные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-4 до -6°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67. Пельмени рыбные замороженные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Кулинарные изделия</w:t>
            </w: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68. Рыба всех наименований жареная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+2 до +6°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69. Рыба всех наименований печеная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70. Рыба всех наименований отварная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71. Рыба фаршированная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72. Изделия рубленые из соленой рыбы (сельди, скумбрии, сардин и др.)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73. Котлеты из рыбы всех наименований жареные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74. Фрикадельки, тефтели рыбные с соусом томатным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75. Рыба всех наименований и рулеты горячего копчения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76. Колбаски рыбные вареные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77. Зельцы "Рыбацкий", "Особый" и др.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78. Раки и креветки вареные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79. Крабовые палочки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80. Кальмар с овощами в сметанном соусе, отбивные из кальмара, котлеты из кальмара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кальмар в маринаде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81. Кулинарные изделия промышленного производства из белковой пасты "Океан"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82. Масла рыбные и икорные всех наименований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83. Рыба заливная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-2 до+2°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84. Пасты рыбные в полимерной потребительской таре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85. Вторые рыбные блюда в потребительской таре: без замораживания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замороженные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-4 до -6°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86. Паста белковая мороженая "Океан"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-1 до -3°</w:t>
            </w:r>
          </w:p>
        </w:tc>
      </w:tr>
      <w:tr w:rsidR="00BF25C0" w:rsidRPr="00BF25C0" w:rsidTr="00BF25C0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МОЛОЧНЫЕ И КИСЛОМОЛОЧНЫЕ ПРОДУКТЫ</w:t>
            </w: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87. Молоко пастеризованное, сливки, ацидофилин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+2 до +6°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88. Кефир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89. Простокваша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90. Напитки из сыворотки (квас молочный, "Новый", сывороточный напиток с томатным соком)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91. Пахта свежая и напитки из нее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92. Кумыс натуральный (из кобыльего молока), кумыс из коровьего молока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93. Сметана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диетическая сметана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94. Творог жирный и обезжиренный, диетический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крестьянский 5%-ный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95. Сырки соевые, соевая простокваша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96. Творожные полуфабрикаты: сырники, тесто для сырников, тесто для вареников ленивых, полуфабрикат для запеканки творожной с изюмом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вареники с творогом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 выше -5°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97. Сырково-творожные изделия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0 до +2°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98.* Запеканка и пудинг из творога.</w:t>
            </w: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Кулинарные изделия, вырабатываемые на заготовочных предприятиях общественного питания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От +2 до +6°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99. Изделия творожные, кулинарные, вырабатываемые на всех предприятиях общественного питания, </w:t>
            </w:r>
            <w:proofErr w:type="gramStart"/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кроме</w:t>
            </w:r>
            <w:proofErr w:type="gramEnd"/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заготовочных: пудинг творожный жирный и полужирный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зразы творожные с изюмом жирные и полужирные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100. Сыр домашний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101. Сыры сливочные в коробочках из полистирола и других полимерных материалов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сладкий и фруктовый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острый, советский, рокфор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102. Сыры мягкие и рассольные без созревания: "Моале"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+2 до +6°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клинковый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103. Сырная масса "Кавказ"</w:t>
            </w: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104. Масло сырное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105. Масло сливочное брусочками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106. Напитки сливочные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107. Напиток "Южный"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108. Напитки "Любительский", "Снежок"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109. Продукты для детского питания: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детский кефир в бутылках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пакетах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детский творог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ацидофильная смесь "Малютка"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бутылках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пакетах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110. Продукция детских молочных кухонь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111. Гуманизированное молоко "Виталакт ДМ" для детей грудного возраста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112. Молоко гуманизированное "Виталакт </w:t>
            </w:r>
            <w:proofErr w:type="gramStart"/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обогащенный</w:t>
            </w:r>
            <w:proofErr w:type="gramEnd"/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113. "Виталакт </w:t>
            </w:r>
            <w:proofErr w:type="gramStart"/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кисломолочный</w:t>
            </w:r>
            <w:proofErr w:type="gramEnd"/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 для детского и диетического питания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ОВОЩНЫЕ ПРОДУКТЫ</w:t>
            </w: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Полуфабрикаты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114. Картофель сырой очищенный сульфитированный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+2 до +6°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115. Капуста белокачанная свежая зачищенная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116. Морковь, свекла, лук репчатый </w:t>
            </w:r>
            <w:proofErr w:type="gramStart"/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сырые</w:t>
            </w:r>
            <w:proofErr w:type="gramEnd"/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очищенные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117.* Редис, редька </w:t>
            </w:r>
            <w:proofErr w:type="gramStart"/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обработанные</w:t>
            </w:r>
            <w:proofErr w:type="gramEnd"/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нарезанные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118.* Петрушка обработанная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зелень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корень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119.* Сельдерей обработанный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зелень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корень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120.* Лук зеленый обработанный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121.* Укроп обработанный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122.* Эстрагон (зелень) обработанный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123.* Пастернак (корень) обработанный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Полуфабрикаты, прошедшие тепловую обработку</w:t>
            </w: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124.* Запеканка капустная, морковная, овощная, картофельная с мясом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125.* Биточки (котлеты) капустные, морковные, свекольные, картофельные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126. Шницель капустный, фарш капустный, фарш морковный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127.* Огурцы соленые нарезанные припущенные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128.* Капуста белокачанная свежая </w:t>
            </w: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нарезанная бланшированная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129.* Капуста квашеная тушеная для первых блюд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130.* Лук, морковь пассерованные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131.* Соусы концентрированные: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красный основной и  томатный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+2 до +6°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белый основной, сметанный, яблочный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132.* Голубцы-полуфабрикаты (овощные, с мясом и рисом, с рыбой и рисом, с творогом и рисом, с пшеном и шпиком)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133. Голубцы-полуфабрикаты с мясом и рисом, приготовленные в столовых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134.* Салат из капусты квашеной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135.* Овощи отварные очищенные: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морковь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свекла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картофель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136.* Овощи отварные очищенные нарезанные:</w:t>
            </w: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морковь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свекла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картофель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137.* Салаты (мясной, столичный, рыбный)  в незаправленном виде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138. Салаты, винегреты всех наименований в незаправленном виде, приготовленные в столовых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139. Овощи отварные неочищенные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МУЧНЫЕ ПРОДУКТЫ</w:t>
            </w: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Полуфабрикаты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140. Тесто дрожжевое для пирожков печеных и жареных, для кулебяк, пирогов и других мучных изделий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+2 до +6°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141. Тесто слоеное пресное для тортов, пирожных и других мучных изделий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142. Тесто песочное для тортов и пирожных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143. Тесто для вареников ленивых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144. Блинчиковые заготовки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145. Блинчики с фаршем:</w:t>
            </w: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мясным, творожным, яблочным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 джемом и повидлом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Кулинарные изделия</w:t>
            </w: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146. Сырные палочки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147. Ватрушки, сочники, пироги полуоткрытые из дрожжевого теста:</w:t>
            </w: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творогом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Не выше +20°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повидлом и фруктовыми начинками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148. </w:t>
            </w:r>
            <w:proofErr w:type="gramStart"/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Чебуреки, беляши, пирожки столовые, жареные, печеные, кулебяки, расстегаи (с мясом, яйцами, творогом, капустой, ливером и другими начинками)</w:t>
            </w:r>
            <w:proofErr w:type="gramEnd"/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+2 до +6°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 выше +20°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КРУПЯНЫЕ ПРОДУКТЫ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Полуфабрикаты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149. Биточки (котлеты) манные, пшенные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+2 до +6°</w:t>
            </w:r>
          </w:p>
        </w:tc>
      </w:tr>
      <w:tr w:rsidR="00BF25C0" w:rsidRPr="00BF25C0" w:rsidTr="00BF25C0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Кулинарные изделия</w:t>
            </w: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150. Запеканки манная, рисовая, рисовая с творогом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151. Пудинг молочный, рисовый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152. Крупеник с творогом жирным и полужирным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153. Плов фруктовый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МУЧНЫЕ КОНДИТЕРСКИЕ ИЗДЕЛИЯ, СЛАДКИЕ БЛЮДА, НАПИТКИ</w:t>
            </w: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154. Торты и пирожные: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 отделки кремом, с белково-взбивным кремом или с фруктовой отделкой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+2 до +6°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 сливочным кремом, в том числе пирожное "Картошка"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заварным кремом, с кремом из взбитых сливок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155. Рулеты бисквитные: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кремом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творогом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156. Желе, самбуки, муссы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157. Кремы сливочные и творожно-</w:t>
            </w: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фруктовые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158. Сливки взбитые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159. Торт творожный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160. Квасы, вырабатываемые промышленностью:</w:t>
            </w: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квас хлебный непастеризованный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квас "Московский"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161. Безалкогольные негазированные напитки (лимонный, вишневый без консерванта), вырабатываемые промышленностью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БЫСТРОЗАМОРОЖЕННЫЕ ПРОДУКТЫ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Салаты и закуски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162. Салат из краснокачанной капусты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0 до +4°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163. Салат из свеклы с хреном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164. Овощная закуска с томатом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Вторые блюда и гарниры</w:t>
            </w: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165. Гуляш из говядины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166. Говядина тушеная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167. Мясо по-домашнему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168. Бефстроганов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169. Тефтели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170. Биточки "Здоровье" без соуса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 выше -5°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171. Биточки "Здоровье" в соусе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 выше 0°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172. Бифштекс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173. Сардельки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174. Сосиски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175. Колбаса</w:t>
            </w: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    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176. Блинчики по-крестьянски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177. Блинчики кавказские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178. Блинчики с капустой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179. Блинчики с творогом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180. Блинчики с фруктовой начинкой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181. Крокеты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 выше -5°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182. Котлеты крестьянские в соусе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183. Котлеты крестьянские без соуса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184. Фарш для крокетов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185. Капуста квашеная тушеная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0 до +4°</w:t>
            </w:r>
          </w:p>
        </w:tc>
      </w:tr>
      <w:tr w:rsidR="00BF25C0" w:rsidRPr="00BF25C0" w:rsidTr="00BF25C0">
        <w:tc>
          <w:tcPr>
            <w:tcW w:w="3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186. Капуста свежая тушеная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5C0" w:rsidRPr="00BF25C0" w:rsidRDefault="00BF25C0" w:rsidP="00BF25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</w:tr>
    </w:tbl>
    <w:p w:rsidR="00BF25C0" w:rsidRPr="00BF25C0" w:rsidRDefault="00BF25C0" w:rsidP="00BF25C0">
      <w:pPr>
        <w:shd w:val="clear" w:color="auto" w:fill="F5F7E7"/>
        <w:spacing w:line="166" w:lineRule="atLeast"/>
        <w:jc w:val="left"/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</w:pPr>
      <w:r w:rsidRPr="00BF25C0"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ru-RU"/>
        </w:rPr>
        <w:lastRenderedPageBreak/>
        <w:t>     </w:t>
      </w:r>
    </w:p>
    <w:p w:rsidR="00E32C97" w:rsidRDefault="00E32C97"/>
    <w:sectPr w:rsidR="00E32C97" w:rsidSect="00C3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BF25C0"/>
    <w:rsid w:val="001311F1"/>
    <w:rsid w:val="002C73BB"/>
    <w:rsid w:val="002F6C09"/>
    <w:rsid w:val="003459A2"/>
    <w:rsid w:val="003C2E23"/>
    <w:rsid w:val="00464B63"/>
    <w:rsid w:val="00593FAB"/>
    <w:rsid w:val="007B5536"/>
    <w:rsid w:val="007F1D78"/>
    <w:rsid w:val="00853A15"/>
    <w:rsid w:val="008F0132"/>
    <w:rsid w:val="008F7C87"/>
    <w:rsid w:val="00942B72"/>
    <w:rsid w:val="00947853"/>
    <w:rsid w:val="0097437B"/>
    <w:rsid w:val="009A7849"/>
    <w:rsid w:val="009E4D20"/>
    <w:rsid w:val="00AD7283"/>
    <w:rsid w:val="00B10117"/>
    <w:rsid w:val="00BC06C9"/>
    <w:rsid w:val="00BF25C0"/>
    <w:rsid w:val="00C30DB4"/>
    <w:rsid w:val="00C80371"/>
    <w:rsid w:val="00DC0E6E"/>
    <w:rsid w:val="00E32C97"/>
    <w:rsid w:val="00FE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B4"/>
    <w:rPr>
      <w:lang w:val="uk-UA"/>
    </w:rPr>
  </w:style>
  <w:style w:type="paragraph" w:styleId="1">
    <w:name w:val="heading 1"/>
    <w:basedOn w:val="a"/>
    <w:link w:val="10"/>
    <w:uiPriority w:val="9"/>
    <w:qFormat/>
    <w:rsid w:val="00BF25C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BF25C0"/>
  </w:style>
  <w:style w:type="paragraph" w:styleId="a3">
    <w:name w:val="Normal (Web)"/>
    <w:basedOn w:val="a"/>
    <w:uiPriority w:val="99"/>
    <w:semiHidden/>
    <w:unhideWhenUsed/>
    <w:rsid w:val="00BF25C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5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4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2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1917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95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81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0" w:color="D6DDB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26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44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7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5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7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23432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85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0" w:color="D6DDB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77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3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14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2907</Words>
  <Characters>16574</Characters>
  <Application>Microsoft Office Word</Application>
  <DocSecurity>0</DocSecurity>
  <Lines>138</Lines>
  <Paragraphs>38</Paragraphs>
  <ScaleCrop>false</ScaleCrop>
  <Company/>
  <LinksUpToDate>false</LinksUpToDate>
  <CharactersWithSpaces>19443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2013-11-05T08:37:00Z</dcterms:created>
  <dcterms:modified xsi:type="dcterms:W3CDTF">2013-11-05T08:37:00Z</dcterms:modified>
</cp:coreProperties>
</file>