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7D10E0" w:rsidRPr="00C62FAF" w:rsidTr="00F25428">
        <w:tc>
          <w:tcPr>
            <w:tcW w:w="4699" w:type="dxa"/>
          </w:tcPr>
          <w:p w:rsidR="007D10E0" w:rsidRDefault="007D10E0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7D10E0" w:rsidRDefault="007D10E0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7D10E0" w:rsidRDefault="007D10E0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7D10E0" w:rsidRDefault="007D10E0" w:rsidP="00F2542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7D10E0" w:rsidRDefault="007D10E0" w:rsidP="00F25428">
            <w:pPr>
              <w:pStyle w:val="Heading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ХАРКІВСЬКОЇ</w:t>
            </w:r>
          </w:p>
          <w:p w:rsidR="007D10E0" w:rsidRDefault="007D10E0" w:rsidP="00F25428">
            <w:pPr>
              <w:pStyle w:val="Heading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7D10E0" w:rsidRDefault="007D10E0" w:rsidP="00F25428">
            <w:pPr>
              <w:pStyle w:val="Heading8"/>
              <w:jc w:val="left"/>
              <w:rPr>
                <w:sz w:val="24"/>
                <w:szCs w:val="24"/>
                <w:lang w:val="uk-UA"/>
              </w:rPr>
            </w:pPr>
          </w:p>
          <w:p w:rsidR="007D10E0" w:rsidRPr="00BD240A" w:rsidRDefault="007D10E0" w:rsidP="00F25428">
            <w:pPr>
              <w:pStyle w:val="Heading8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вул.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 w:rsidRPr="00BD240A">
              <w:rPr>
                <w:b w:val="0"/>
                <w:sz w:val="20"/>
              </w:rPr>
              <w:t xml:space="preserve">м. </w:t>
            </w:r>
            <w:r w:rsidRPr="00BD240A">
              <w:rPr>
                <w:b w:val="0"/>
                <w:sz w:val="20"/>
                <w:lang w:val="uk-UA"/>
              </w:rPr>
              <w:t>Харків,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7D10E0" w:rsidRDefault="007D10E0" w:rsidP="00F25428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BD24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 ds</w:t>
            </w:r>
            <w:r w:rsidRPr="00BD240A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BD24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D10E0" w:rsidRPr="00BD240A" w:rsidRDefault="007D10E0" w:rsidP="00F254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Код ЄДРПОУ </w:t>
            </w:r>
            <w:r>
              <w:rPr>
                <w:sz w:val="20"/>
                <w:szCs w:val="20"/>
                <w:lang w:val="en-US"/>
              </w:rPr>
              <w:t>24276161</w:t>
            </w:r>
          </w:p>
        </w:tc>
        <w:tc>
          <w:tcPr>
            <w:tcW w:w="4403" w:type="dxa"/>
          </w:tcPr>
          <w:p w:rsidR="007D10E0" w:rsidRPr="00A43FDF" w:rsidRDefault="007D10E0" w:rsidP="00F25428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7D10E0" w:rsidRDefault="007D10E0" w:rsidP="00F25428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7D10E0" w:rsidRDefault="007D10E0" w:rsidP="00F25428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7D10E0" w:rsidRPr="00437A85" w:rsidRDefault="007D10E0" w:rsidP="00F2542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7D10E0" w:rsidRDefault="007D10E0" w:rsidP="00F2542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7D10E0" w:rsidRPr="00A43FDF" w:rsidRDefault="007D10E0" w:rsidP="00F25428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7D10E0" w:rsidRPr="007B33CB" w:rsidRDefault="007D10E0" w:rsidP="00F2542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:rsidR="007D10E0" w:rsidRPr="00BD240A" w:rsidRDefault="007D10E0" w:rsidP="00F25428">
            <w:pPr>
              <w:pStyle w:val="Heading8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ул.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>
              <w:rPr>
                <w:b w:val="0"/>
                <w:sz w:val="20"/>
                <w:lang w:val="uk-UA"/>
              </w:rPr>
              <w:t>г</w:t>
            </w:r>
            <w:r w:rsidRPr="00BD240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  <w:lang w:val="uk-UA"/>
              </w:rPr>
              <w:t>Харько</w:t>
            </w:r>
            <w:r w:rsidRPr="00BD240A">
              <w:rPr>
                <w:b w:val="0"/>
                <w:sz w:val="20"/>
                <w:lang w:val="uk-UA"/>
              </w:rPr>
              <w:t>в,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7D10E0" w:rsidRDefault="007D10E0" w:rsidP="00F25428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8773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773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ds</w:t>
            </w:r>
            <w:r w:rsidRPr="0087730D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87730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D10E0" w:rsidRPr="005A3836" w:rsidRDefault="007D10E0" w:rsidP="00F254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Код  ЕГРПОУ </w:t>
            </w:r>
            <w:r w:rsidRPr="00C034A5">
              <w:rPr>
                <w:sz w:val="20"/>
                <w:szCs w:val="20"/>
              </w:rPr>
              <w:t>24276161</w:t>
            </w: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7D10E0" w:rsidRPr="00C62FAF" w:rsidTr="00F25428">
        <w:tc>
          <w:tcPr>
            <w:tcW w:w="1560" w:type="dxa"/>
          </w:tcPr>
          <w:p w:rsidR="007D10E0" w:rsidRPr="00A469FC" w:rsidRDefault="007D10E0" w:rsidP="00F2542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7D10E0" w:rsidRPr="00C62FAF" w:rsidRDefault="007D10E0" w:rsidP="00F2542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7D10E0" w:rsidRPr="00C62FAF" w:rsidRDefault="007D10E0" w:rsidP="00F2542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7D10E0" w:rsidRPr="00C62FAF" w:rsidTr="00F25428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0E0" w:rsidRPr="00C62FAF" w:rsidRDefault="007D10E0" w:rsidP="00F2542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0E0" w:rsidRPr="00C62FAF" w:rsidRDefault="007D10E0" w:rsidP="00F2542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0E0" w:rsidRPr="00C62FAF" w:rsidRDefault="007D10E0" w:rsidP="00F25428">
            <w:pPr>
              <w:rPr>
                <w:b/>
                <w:u w:val="single"/>
                <w:lang w:val="uk-UA"/>
              </w:rPr>
            </w:pPr>
          </w:p>
        </w:tc>
      </w:tr>
    </w:tbl>
    <w:p w:rsidR="007D10E0" w:rsidRDefault="007D10E0" w:rsidP="008A15FF">
      <w:pPr>
        <w:spacing w:line="360" w:lineRule="auto"/>
        <w:jc w:val="both"/>
        <w:rPr>
          <w:sz w:val="28"/>
          <w:szCs w:val="28"/>
          <w:lang w:val="uk-UA"/>
        </w:rPr>
      </w:pPr>
    </w:p>
    <w:p w:rsidR="007D10E0" w:rsidRPr="007F67A2" w:rsidRDefault="007D10E0" w:rsidP="007D4FEE">
      <w:pPr>
        <w:jc w:val="center"/>
        <w:rPr>
          <w:sz w:val="32"/>
          <w:szCs w:val="32"/>
          <w:lang w:val="uk-UA"/>
        </w:rPr>
      </w:pPr>
      <w:r w:rsidRPr="007F67A2">
        <w:rPr>
          <w:sz w:val="32"/>
          <w:szCs w:val="32"/>
          <w:lang w:val="uk-UA"/>
        </w:rPr>
        <w:t>НАКАЗ</w:t>
      </w:r>
    </w:p>
    <w:p w:rsidR="007D10E0" w:rsidRPr="007F67A2" w:rsidRDefault="007D10E0" w:rsidP="007D4FEE">
      <w:pPr>
        <w:jc w:val="center"/>
        <w:rPr>
          <w:sz w:val="32"/>
          <w:szCs w:val="32"/>
          <w:lang w:val="uk-UA"/>
        </w:rPr>
      </w:pPr>
    </w:p>
    <w:p w:rsidR="007D10E0" w:rsidRPr="007F67A2" w:rsidRDefault="007D10E0" w:rsidP="007D4FEE">
      <w:pPr>
        <w:numPr>
          <w:ilvl w:val="2"/>
          <w:numId w:val="27"/>
        </w:numPr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119</w:t>
      </w:r>
    </w:p>
    <w:p w:rsidR="007D10E0" w:rsidRPr="007F67A2" w:rsidRDefault="007D10E0" w:rsidP="007D4FEE">
      <w:pPr>
        <w:rPr>
          <w:sz w:val="28"/>
          <w:szCs w:val="28"/>
          <w:lang w:val="uk-UA"/>
        </w:rPr>
      </w:pPr>
    </w:p>
    <w:p w:rsidR="007D10E0" w:rsidRPr="007F67A2" w:rsidRDefault="007D10E0" w:rsidP="007D4FEE">
      <w:pPr>
        <w:spacing w:line="360" w:lineRule="auto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 xml:space="preserve">Про комплектування </w:t>
      </w:r>
    </w:p>
    <w:p w:rsidR="007D10E0" w:rsidRPr="007F67A2" w:rsidRDefault="007D10E0" w:rsidP="007D4FEE">
      <w:pPr>
        <w:spacing w:line="360" w:lineRule="auto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педагогічними та медичними кадрами</w:t>
      </w:r>
    </w:p>
    <w:p w:rsidR="007D10E0" w:rsidRPr="007F67A2" w:rsidRDefault="007D10E0" w:rsidP="007D4FEE">
      <w:pPr>
        <w:spacing w:line="360" w:lineRule="auto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на 2015/2016 навчальний рік</w:t>
      </w:r>
    </w:p>
    <w:p w:rsidR="007D10E0" w:rsidRPr="007F67A2" w:rsidRDefault="007D10E0" w:rsidP="007D4FEE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:rsidR="007D10E0" w:rsidRPr="007F67A2" w:rsidRDefault="007D10E0" w:rsidP="007D4FEE">
      <w:pPr>
        <w:spacing w:line="360" w:lineRule="auto"/>
        <w:ind w:firstLine="720"/>
        <w:jc w:val="both"/>
        <w:rPr>
          <w:bCs/>
          <w:iCs/>
          <w:sz w:val="28"/>
          <w:szCs w:val="28"/>
          <w:lang w:val="uk-UA"/>
        </w:rPr>
      </w:pPr>
    </w:p>
    <w:p w:rsidR="007D10E0" w:rsidRPr="007F67A2" w:rsidRDefault="007D10E0" w:rsidP="007D4FEE">
      <w:pPr>
        <w:spacing w:line="360" w:lineRule="auto"/>
        <w:ind w:firstLine="720"/>
        <w:jc w:val="both"/>
        <w:rPr>
          <w:bCs/>
          <w:iCs/>
          <w:sz w:val="28"/>
          <w:szCs w:val="28"/>
          <w:lang w:val="uk-UA"/>
        </w:rPr>
      </w:pPr>
      <w:r w:rsidRPr="007F67A2">
        <w:rPr>
          <w:bCs/>
          <w:iCs/>
          <w:sz w:val="28"/>
          <w:szCs w:val="28"/>
          <w:lang w:val="uk-UA"/>
        </w:rPr>
        <w:t>На</w:t>
      </w:r>
      <w:r w:rsidRPr="007F67A2">
        <w:rPr>
          <w:sz w:val="28"/>
          <w:szCs w:val="28"/>
          <w:lang w:val="uk-UA"/>
        </w:rPr>
        <w:t xml:space="preserve"> виконання наказу управління освіти адміністрації Київського району Харківської міської ради від 27.04.2015 року № 148 "Про комплектування дошкільних навчальних закладів педагогічними та медичними кадрами на 2015/2016 навчальний рік" </w:t>
      </w:r>
    </w:p>
    <w:p w:rsidR="007D10E0" w:rsidRPr="007F67A2" w:rsidRDefault="007D10E0" w:rsidP="007D4F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D10E0" w:rsidRPr="007F67A2" w:rsidRDefault="007D10E0" w:rsidP="007D4FEE">
      <w:pPr>
        <w:spacing w:line="360" w:lineRule="auto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НАКАЗУЮ:</w:t>
      </w:r>
    </w:p>
    <w:p w:rsidR="007D10E0" w:rsidRPr="007F67A2" w:rsidRDefault="007D10E0" w:rsidP="007D4FEE">
      <w:pPr>
        <w:spacing w:line="360" w:lineRule="auto"/>
        <w:jc w:val="both"/>
        <w:rPr>
          <w:sz w:val="28"/>
          <w:szCs w:val="28"/>
          <w:lang w:val="uk-UA"/>
        </w:rPr>
      </w:pPr>
    </w:p>
    <w:p w:rsidR="007D10E0" w:rsidRPr="007F67A2" w:rsidRDefault="007D10E0" w:rsidP="007D4FEE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Створити комісію у складі: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122"/>
      </w:tblGrid>
      <w:tr w:rsidR="007D10E0" w:rsidRPr="007F67A2" w:rsidTr="009E736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D10E0" w:rsidRPr="009E7360" w:rsidRDefault="007D10E0" w:rsidP="009E736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7360">
              <w:rPr>
                <w:sz w:val="28"/>
                <w:szCs w:val="28"/>
                <w:lang w:val="uk-UA"/>
              </w:rPr>
              <w:t>голова комісії –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D10E0" w:rsidRPr="009E7360" w:rsidRDefault="007D10E0" w:rsidP="009E736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7360">
              <w:rPr>
                <w:bCs/>
                <w:iCs/>
                <w:sz w:val="28"/>
                <w:szCs w:val="28"/>
                <w:lang w:val="uk-UA"/>
              </w:rPr>
              <w:t>Свинаренко Р.Г.</w:t>
            </w:r>
            <w:r w:rsidRPr="009E7360">
              <w:rPr>
                <w:sz w:val="28"/>
                <w:szCs w:val="28"/>
                <w:lang w:val="uk-UA"/>
              </w:rPr>
              <w:t>, завідувач,</w:t>
            </w:r>
          </w:p>
        </w:tc>
      </w:tr>
      <w:tr w:rsidR="007D10E0" w:rsidRPr="007F67A2" w:rsidTr="009E736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D10E0" w:rsidRPr="009E7360" w:rsidRDefault="007D10E0" w:rsidP="009E736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7360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D10E0" w:rsidRPr="009E7360" w:rsidRDefault="007D10E0" w:rsidP="009E736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360">
              <w:rPr>
                <w:sz w:val="28"/>
                <w:szCs w:val="28"/>
                <w:lang w:val="uk-UA"/>
              </w:rPr>
              <w:t>Зіненко О.М., голова профспілкового комітету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D10E0" w:rsidRPr="009E7360" w:rsidRDefault="007D10E0" w:rsidP="009E736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360">
              <w:rPr>
                <w:sz w:val="28"/>
                <w:szCs w:val="28"/>
                <w:lang w:val="uk-UA"/>
              </w:rPr>
              <w:t>Чумак Л.В., вихователь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7D10E0" w:rsidRPr="007F67A2" w:rsidTr="009E736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D10E0" w:rsidRPr="009E7360" w:rsidRDefault="007D10E0" w:rsidP="009E736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D10E0" w:rsidRPr="009E7360" w:rsidRDefault="007D10E0" w:rsidP="009E736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7360">
              <w:rPr>
                <w:sz w:val="28"/>
                <w:szCs w:val="28"/>
                <w:lang w:val="uk-UA"/>
              </w:rPr>
              <w:t>Шарапова В.О., вихователь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D10E0" w:rsidRDefault="007D10E0" w:rsidP="007D4FEE">
      <w:pPr>
        <w:tabs>
          <w:tab w:val="left" w:pos="360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:rsidR="007D10E0" w:rsidRPr="007F67A2" w:rsidRDefault="007D10E0" w:rsidP="007D4FEE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F67A2">
        <w:rPr>
          <w:bCs/>
          <w:iCs/>
          <w:sz w:val="28"/>
          <w:szCs w:val="28"/>
          <w:lang w:val="uk-UA"/>
        </w:rPr>
        <w:t>Провести попередній розподіл навантаження педагогічних та медичних працівників на 2015/2016 навчальний рік.</w:t>
      </w:r>
    </w:p>
    <w:p w:rsidR="007D10E0" w:rsidRPr="007F67A2" w:rsidRDefault="007D10E0" w:rsidP="007D4FEE">
      <w:pPr>
        <w:tabs>
          <w:tab w:val="left" w:pos="0"/>
        </w:tabs>
        <w:spacing w:line="360" w:lineRule="auto"/>
        <w:ind w:right="-1"/>
        <w:jc w:val="right"/>
        <w:rPr>
          <w:bCs/>
          <w:iCs/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15.05.2015</w:t>
      </w:r>
    </w:p>
    <w:p w:rsidR="007D10E0" w:rsidRPr="007F67A2" w:rsidRDefault="007D10E0" w:rsidP="007D4FEE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F67A2">
        <w:rPr>
          <w:bCs/>
          <w:iCs/>
          <w:sz w:val="28"/>
          <w:szCs w:val="28"/>
          <w:lang w:val="uk-UA"/>
        </w:rPr>
        <w:t xml:space="preserve">Надати </w:t>
      </w:r>
      <w:r w:rsidRPr="007F67A2">
        <w:rPr>
          <w:sz w:val="28"/>
          <w:szCs w:val="28"/>
          <w:lang w:val="uk-UA"/>
        </w:rPr>
        <w:t xml:space="preserve">до управління освіти </w:t>
      </w:r>
      <w:r w:rsidRPr="007F67A2">
        <w:rPr>
          <w:bCs/>
          <w:iCs/>
          <w:sz w:val="28"/>
          <w:szCs w:val="28"/>
          <w:lang w:val="uk-UA"/>
        </w:rPr>
        <w:t xml:space="preserve">пакет документів згідно з п. 3 наказу </w:t>
      </w:r>
      <w:r w:rsidRPr="007F67A2">
        <w:rPr>
          <w:sz w:val="28"/>
          <w:szCs w:val="28"/>
          <w:lang w:val="uk-UA"/>
        </w:rPr>
        <w:t xml:space="preserve"> управління освіти адміністрації Київського району Харківської міської ради від 27.04.2015 року № 148 " Про комплектування дошкільних навчальних закладів педагогічними та медичними кадрами на 2015/2016 навчальний рік".</w:t>
      </w:r>
    </w:p>
    <w:p w:rsidR="007D10E0" w:rsidRPr="007F67A2" w:rsidRDefault="007D10E0" w:rsidP="007D4FEE">
      <w:pPr>
        <w:tabs>
          <w:tab w:val="left" w:pos="0"/>
        </w:tabs>
        <w:spacing w:line="360" w:lineRule="auto"/>
        <w:ind w:right="-1"/>
        <w:jc w:val="right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15.05.2015</w:t>
      </w:r>
    </w:p>
    <w:p w:rsidR="007D10E0" w:rsidRPr="007F67A2" w:rsidRDefault="007D10E0" w:rsidP="007D4FEE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4.  Контроль за виконанням наказу залишаю за собою.</w:t>
      </w:r>
    </w:p>
    <w:p w:rsidR="007D10E0" w:rsidRPr="007F67A2" w:rsidRDefault="007D10E0" w:rsidP="007D4FEE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7D10E0" w:rsidRDefault="007D10E0" w:rsidP="007D4FEE">
      <w:pPr>
        <w:spacing w:line="360" w:lineRule="auto"/>
        <w:rPr>
          <w:bCs/>
          <w:iCs/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 xml:space="preserve">Завідувач                                                                                     </w:t>
      </w:r>
      <w:r>
        <w:rPr>
          <w:bCs/>
          <w:iCs/>
          <w:sz w:val="28"/>
          <w:szCs w:val="28"/>
          <w:lang w:val="uk-UA"/>
        </w:rPr>
        <w:t>Р.Г. Свинаренко</w:t>
      </w:r>
    </w:p>
    <w:p w:rsidR="007D10E0" w:rsidRDefault="007D10E0" w:rsidP="007D4FEE">
      <w:pPr>
        <w:spacing w:line="360" w:lineRule="auto"/>
        <w:rPr>
          <w:bCs/>
          <w:iCs/>
          <w:sz w:val="28"/>
          <w:szCs w:val="28"/>
          <w:lang w:val="uk-UA"/>
        </w:rPr>
      </w:pP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7D10E0" w:rsidRDefault="007D10E0" w:rsidP="003E3F98">
      <w:pPr>
        <w:rPr>
          <w:sz w:val="28"/>
          <w:szCs w:val="28"/>
          <w:lang w:val="uk-UA"/>
        </w:rPr>
      </w:pP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Карачевцева Н.В.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Курило О.О.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Тінякова О.О.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Шарапова В.О.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Макавоз Н.Д.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Зубченко О.О.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Свинаренко М.С.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Кульоміна Н.І.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К.А.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Л.В.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Золотарьова О.А.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Л.М.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Казначеєва І.І.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Леонідова Л.О.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Осіпова Ю.Г.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Штих В.В.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Бекузарова Л.В.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Булгакова О.Б.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Білецька В.Г.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Рябченко Р.І.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О.Ю.</w:t>
      </w:r>
    </w:p>
    <w:p w:rsidR="007D10E0" w:rsidRDefault="007D10E0" w:rsidP="003E3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Дубовик М.М.</w:t>
      </w:r>
    </w:p>
    <w:p w:rsidR="007D10E0" w:rsidRDefault="007D10E0" w:rsidP="00AF2CBE">
      <w:pPr>
        <w:spacing w:line="276" w:lineRule="auto"/>
        <w:ind w:firstLine="360"/>
        <w:jc w:val="both"/>
        <w:rPr>
          <w:lang w:val="uk-UA"/>
        </w:rPr>
      </w:pPr>
    </w:p>
    <w:sectPr w:rsidR="007D10E0" w:rsidSect="003E3F9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E0" w:rsidRDefault="007D10E0">
      <w:r>
        <w:separator/>
      </w:r>
    </w:p>
  </w:endnote>
  <w:endnote w:type="continuationSeparator" w:id="0">
    <w:p w:rsidR="007D10E0" w:rsidRDefault="007D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E0" w:rsidRDefault="007D10E0">
      <w:r>
        <w:separator/>
      </w:r>
    </w:p>
  </w:footnote>
  <w:footnote w:type="continuationSeparator" w:id="0">
    <w:p w:rsidR="007D10E0" w:rsidRDefault="007D1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E0" w:rsidRDefault="007D10E0" w:rsidP="003E3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0E0" w:rsidRDefault="007D10E0" w:rsidP="003E3F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E0" w:rsidRDefault="007D10E0" w:rsidP="003E3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10E0" w:rsidRDefault="007D10E0" w:rsidP="003E3F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4E5C1A"/>
    <w:multiLevelType w:val="hybridMultilevel"/>
    <w:tmpl w:val="460EF6C0"/>
    <w:lvl w:ilvl="0" w:tplc="4BFA1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A756B4"/>
    <w:multiLevelType w:val="hybridMultilevel"/>
    <w:tmpl w:val="3F006E66"/>
    <w:lvl w:ilvl="0" w:tplc="CC5EC8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91055E2"/>
    <w:multiLevelType w:val="hybridMultilevel"/>
    <w:tmpl w:val="C5BA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187DE3"/>
    <w:multiLevelType w:val="hybridMultilevel"/>
    <w:tmpl w:val="C65AEF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2A0437C6">
      <w:start w:val="1"/>
      <w:numFmt w:val="decimalZero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B86FAB"/>
    <w:multiLevelType w:val="hybridMultilevel"/>
    <w:tmpl w:val="A17EEAEA"/>
    <w:lvl w:ilvl="0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8">
    <w:nsid w:val="0C0E24AB"/>
    <w:multiLevelType w:val="hybridMultilevel"/>
    <w:tmpl w:val="D49CDF3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13350FC0"/>
    <w:multiLevelType w:val="hybridMultilevel"/>
    <w:tmpl w:val="CF964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000F5D"/>
    <w:multiLevelType w:val="multilevel"/>
    <w:tmpl w:val="2728B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5450165"/>
    <w:multiLevelType w:val="multilevel"/>
    <w:tmpl w:val="65ECAB22"/>
    <w:lvl w:ilvl="0">
      <w:start w:val="7"/>
      <w:numFmt w:val="decimalZero"/>
      <w:lvlText w:val="%1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7800"/>
      </w:pPr>
      <w:rPr>
        <w:rFonts w:cs="Times New Roman" w:hint="default"/>
      </w:rPr>
    </w:lvl>
  </w:abstractNum>
  <w:abstractNum w:abstractNumId="12">
    <w:nsid w:val="2B8F43B1"/>
    <w:multiLevelType w:val="hybridMultilevel"/>
    <w:tmpl w:val="3940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BE1BB2"/>
    <w:multiLevelType w:val="hybridMultilevel"/>
    <w:tmpl w:val="B1E892D6"/>
    <w:lvl w:ilvl="0" w:tplc="9CA62D3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A43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05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1A5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629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509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964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FAC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15">
    <w:nsid w:val="30DA6093"/>
    <w:multiLevelType w:val="hybridMultilevel"/>
    <w:tmpl w:val="64FC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675E2"/>
    <w:multiLevelType w:val="hybridMultilevel"/>
    <w:tmpl w:val="5FEE96EA"/>
    <w:lvl w:ilvl="0" w:tplc="4BFA1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5174D7"/>
    <w:multiLevelType w:val="hybridMultilevel"/>
    <w:tmpl w:val="53F692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C47C20"/>
    <w:multiLevelType w:val="hybridMultilevel"/>
    <w:tmpl w:val="39E69F6A"/>
    <w:lvl w:ilvl="0" w:tplc="D6F887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CF5E4B"/>
    <w:multiLevelType w:val="hybridMultilevel"/>
    <w:tmpl w:val="5CB28A5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0">
    <w:nsid w:val="4CD54816"/>
    <w:multiLevelType w:val="multilevel"/>
    <w:tmpl w:val="1FE04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FE24B19"/>
    <w:multiLevelType w:val="multilevel"/>
    <w:tmpl w:val="2C12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2">
    <w:nsid w:val="541B5D65"/>
    <w:multiLevelType w:val="hybridMultilevel"/>
    <w:tmpl w:val="72EAFE2E"/>
    <w:lvl w:ilvl="0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3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E9479A"/>
    <w:multiLevelType w:val="hybridMultilevel"/>
    <w:tmpl w:val="B5843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FF0A6B"/>
    <w:multiLevelType w:val="hybridMultilevel"/>
    <w:tmpl w:val="D966AE7E"/>
    <w:lvl w:ilvl="0" w:tplc="52CE40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4"/>
      </w:rPr>
    </w:lvl>
    <w:lvl w:ilvl="1" w:tplc="52CE40BC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eastAsia="Times New Roman" w:hAnsi="Times New Roman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3F603E"/>
    <w:multiLevelType w:val="hybridMultilevel"/>
    <w:tmpl w:val="FF7A7CEA"/>
    <w:lvl w:ilvl="0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7">
    <w:nsid w:val="6B4055AC"/>
    <w:multiLevelType w:val="hybridMultilevel"/>
    <w:tmpl w:val="04DEF9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6"/>
  </w:num>
  <w:num w:numId="6">
    <w:abstractNumId w:val="22"/>
  </w:num>
  <w:num w:numId="7">
    <w:abstractNumId w:val="7"/>
  </w:num>
  <w:num w:numId="8">
    <w:abstractNumId w:val="2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5FF"/>
    <w:rsid w:val="00013EA2"/>
    <w:rsid w:val="00047FB3"/>
    <w:rsid w:val="00060E82"/>
    <w:rsid w:val="000C345A"/>
    <w:rsid w:val="000C781B"/>
    <w:rsid w:val="000D254B"/>
    <w:rsid w:val="000E2615"/>
    <w:rsid w:val="000E63FE"/>
    <w:rsid w:val="001017AA"/>
    <w:rsid w:val="001135C7"/>
    <w:rsid w:val="001325D8"/>
    <w:rsid w:val="001558D9"/>
    <w:rsid w:val="00186D15"/>
    <w:rsid w:val="00197BE9"/>
    <w:rsid w:val="001B07D4"/>
    <w:rsid w:val="001D2B94"/>
    <w:rsid w:val="002174A8"/>
    <w:rsid w:val="00242B88"/>
    <w:rsid w:val="00262780"/>
    <w:rsid w:val="00264A25"/>
    <w:rsid w:val="002D0B94"/>
    <w:rsid w:val="00306944"/>
    <w:rsid w:val="003217C0"/>
    <w:rsid w:val="003A6283"/>
    <w:rsid w:val="003D14F8"/>
    <w:rsid w:val="003E3F98"/>
    <w:rsid w:val="003F02A0"/>
    <w:rsid w:val="00414B1E"/>
    <w:rsid w:val="00437A85"/>
    <w:rsid w:val="00480FBD"/>
    <w:rsid w:val="004A186C"/>
    <w:rsid w:val="004B7C86"/>
    <w:rsid w:val="004C00C4"/>
    <w:rsid w:val="004C52DE"/>
    <w:rsid w:val="00501FD9"/>
    <w:rsid w:val="0050623B"/>
    <w:rsid w:val="00573232"/>
    <w:rsid w:val="0057629A"/>
    <w:rsid w:val="005878CF"/>
    <w:rsid w:val="005907C3"/>
    <w:rsid w:val="005976FE"/>
    <w:rsid w:val="005A3836"/>
    <w:rsid w:val="005B74AD"/>
    <w:rsid w:val="005E05FA"/>
    <w:rsid w:val="005E47FB"/>
    <w:rsid w:val="006118CE"/>
    <w:rsid w:val="00653DD6"/>
    <w:rsid w:val="00675B8D"/>
    <w:rsid w:val="006C5C10"/>
    <w:rsid w:val="00706DC5"/>
    <w:rsid w:val="00751BA6"/>
    <w:rsid w:val="00783750"/>
    <w:rsid w:val="0078522A"/>
    <w:rsid w:val="007B33CB"/>
    <w:rsid w:val="007C4132"/>
    <w:rsid w:val="007D10E0"/>
    <w:rsid w:val="007D4FEE"/>
    <w:rsid w:val="007F2B39"/>
    <w:rsid w:val="007F31E9"/>
    <w:rsid w:val="007F67A2"/>
    <w:rsid w:val="0087730D"/>
    <w:rsid w:val="008A15FF"/>
    <w:rsid w:val="008A6A46"/>
    <w:rsid w:val="008B24D9"/>
    <w:rsid w:val="008F1EB3"/>
    <w:rsid w:val="00953B68"/>
    <w:rsid w:val="009768DE"/>
    <w:rsid w:val="009A248D"/>
    <w:rsid w:val="009B59F9"/>
    <w:rsid w:val="009C65D4"/>
    <w:rsid w:val="009D2200"/>
    <w:rsid w:val="009E7360"/>
    <w:rsid w:val="009F6931"/>
    <w:rsid w:val="00A35C53"/>
    <w:rsid w:val="00A43FDF"/>
    <w:rsid w:val="00A469FC"/>
    <w:rsid w:val="00A60F05"/>
    <w:rsid w:val="00A84629"/>
    <w:rsid w:val="00A94763"/>
    <w:rsid w:val="00AD54FD"/>
    <w:rsid w:val="00AD579A"/>
    <w:rsid w:val="00AE1885"/>
    <w:rsid w:val="00AF2CBE"/>
    <w:rsid w:val="00AF5D4D"/>
    <w:rsid w:val="00B14BD4"/>
    <w:rsid w:val="00B30A40"/>
    <w:rsid w:val="00B8752A"/>
    <w:rsid w:val="00BA223B"/>
    <w:rsid w:val="00BB441C"/>
    <w:rsid w:val="00BD240A"/>
    <w:rsid w:val="00C034A5"/>
    <w:rsid w:val="00C504BE"/>
    <w:rsid w:val="00C62FAF"/>
    <w:rsid w:val="00C82566"/>
    <w:rsid w:val="00CA700A"/>
    <w:rsid w:val="00CF7E08"/>
    <w:rsid w:val="00D26697"/>
    <w:rsid w:val="00D331D5"/>
    <w:rsid w:val="00D530DA"/>
    <w:rsid w:val="00D70588"/>
    <w:rsid w:val="00D71A26"/>
    <w:rsid w:val="00DA6CB9"/>
    <w:rsid w:val="00DB0134"/>
    <w:rsid w:val="00DD009C"/>
    <w:rsid w:val="00DD5791"/>
    <w:rsid w:val="00E04DF5"/>
    <w:rsid w:val="00E26EA7"/>
    <w:rsid w:val="00E61D2D"/>
    <w:rsid w:val="00E766BF"/>
    <w:rsid w:val="00E91FA8"/>
    <w:rsid w:val="00EA6120"/>
    <w:rsid w:val="00EB2614"/>
    <w:rsid w:val="00EB3CB1"/>
    <w:rsid w:val="00EC4BD3"/>
    <w:rsid w:val="00ED2529"/>
    <w:rsid w:val="00F25428"/>
    <w:rsid w:val="00F27F52"/>
    <w:rsid w:val="00F320B4"/>
    <w:rsid w:val="00F36453"/>
    <w:rsid w:val="00F4250A"/>
    <w:rsid w:val="00F5069A"/>
    <w:rsid w:val="00F84B39"/>
    <w:rsid w:val="00F947FD"/>
    <w:rsid w:val="00F94A17"/>
    <w:rsid w:val="00FD4678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0F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15FF"/>
    <w:pPr>
      <w:keepNext/>
      <w:jc w:val="center"/>
      <w:outlineLvl w:val="7"/>
    </w:pPr>
    <w:rPr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80F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22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15F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223B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A15FF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A15FF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52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C4BD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C4B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1">
    <w:name w:val="Цитата1"/>
    <w:basedOn w:val="Normal"/>
    <w:uiPriority w:val="99"/>
    <w:rsid w:val="00C504BE"/>
    <w:pPr>
      <w:suppressAutoHyphens/>
      <w:autoSpaceDE w:val="0"/>
      <w:ind w:left="660" w:right="176" w:firstLine="990"/>
      <w:jc w:val="both"/>
    </w:pPr>
    <w:rPr>
      <w:rFonts w:eastAsia="Calibri"/>
      <w:szCs w:val="20"/>
      <w:lang w:val="uk-UA" w:eastAsia="ar-SA"/>
    </w:rPr>
  </w:style>
  <w:style w:type="table" w:styleId="TableGrid">
    <w:name w:val="Table Grid"/>
    <w:basedOn w:val="TableNormal"/>
    <w:uiPriority w:val="99"/>
    <w:locked/>
    <w:rsid w:val="007D4FE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3F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F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3F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280</Words>
  <Characters>1602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STROGOS</dc:creator>
  <cp:keywords/>
  <dc:description/>
  <cp:lastModifiedBy>Lena</cp:lastModifiedBy>
  <cp:revision>2</cp:revision>
  <cp:lastPrinted>2015-05-15T04:47:00Z</cp:lastPrinted>
  <dcterms:created xsi:type="dcterms:W3CDTF">2015-05-17T05:12:00Z</dcterms:created>
  <dcterms:modified xsi:type="dcterms:W3CDTF">2015-05-17T05:12:00Z</dcterms:modified>
</cp:coreProperties>
</file>